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F284" w14:textId="14287C56" w:rsidR="00BC6116" w:rsidRPr="00906213" w:rsidRDefault="00BC6116" w:rsidP="00D15056">
      <w:pPr>
        <w:pStyle w:val="NormalWeb"/>
        <w:spacing w:before="0" w:beforeAutospacing="0" w:after="0" w:afterAutospacing="0" w:line="360" w:lineRule="auto"/>
        <w:jc w:val="both"/>
        <w:rPr>
          <w:rStyle w:val="Strong"/>
          <w:rFonts w:asciiTheme="minorHAnsi" w:hAnsiTheme="minorHAnsi"/>
          <w:color w:val="E36C0A" w:themeColor="accent6" w:themeShade="BF"/>
          <w:sz w:val="28"/>
          <w:szCs w:val="28"/>
          <w:lang w:val="en-US"/>
        </w:rPr>
      </w:pPr>
      <w:r w:rsidRPr="00906213">
        <w:rPr>
          <w:rStyle w:val="Strong"/>
          <w:rFonts w:asciiTheme="minorHAnsi" w:hAnsiTheme="minorHAnsi"/>
          <w:color w:val="E36C0A" w:themeColor="accent6" w:themeShade="BF"/>
          <w:sz w:val="28"/>
          <w:szCs w:val="28"/>
          <w:lang w:val="en-US"/>
        </w:rPr>
        <w:t>AETE-SBTE 20</w:t>
      </w:r>
      <w:r w:rsidR="00136216" w:rsidRPr="00906213">
        <w:rPr>
          <w:rStyle w:val="Strong"/>
          <w:rFonts w:asciiTheme="minorHAnsi" w:hAnsiTheme="minorHAnsi"/>
          <w:color w:val="E36C0A" w:themeColor="accent6" w:themeShade="BF"/>
          <w:sz w:val="28"/>
          <w:szCs w:val="28"/>
          <w:lang w:val="en-US"/>
        </w:rPr>
        <w:t>2</w:t>
      </w:r>
      <w:r w:rsidR="0095766A" w:rsidRPr="00906213">
        <w:rPr>
          <w:rStyle w:val="Strong"/>
          <w:rFonts w:asciiTheme="minorHAnsi" w:hAnsiTheme="minorHAnsi"/>
          <w:color w:val="E36C0A" w:themeColor="accent6" w:themeShade="BF"/>
          <w:sz w:val="28"/>
          <w:szCs w:val="28"/>
          <w:lang w:val="en-US"/>
        </w:rPr>
        <w:t>3</w:t>
      </w:r>
      <w:r w:rsidRPr="00906213">
        <w:rPr>
          <w:rStyle w:val="Strong"/>
          <w:rFonts w:asciiTheme="minorHAnsi" w:hAnsiTheme="minorHAnsi"/>
          <w:color w:val="E36C0A" w:themeColor="accent6" w:themeShade="BF"/>
          <w:sz w:val="28"/>
          <w:szCs w:val="28"/>
          <w:lang w:val="en-US"/>
        </w:rPr>
        <w:t xml:space="preserve"> ABSTRACT SUBMISSION GUIDE</w:t>
      </w:r>
    </w:p>
    <w:p w14:paraId="05096C07" w14:textId="77777777" w:rsidR="00895453" w:rsidRPr="00D15056" w:rsidRDefault="00895453" w:rsidP="00D15056">
      <w:pPr>
        <w:pStyle w:val="NormalWeb"/>
        <w:spacing w:before="0" w:beforeAutospacing="0" w:after="0" w:afterAutospacing="0" w:line="360" w:lineRule="auto"/>
        <w:jc w:val="both"/>
        <w:rPr>
          <w:rStyle w:val="Strong"/>
          <w:rFonts w:asciiTheme="minorHAnsi" w:hAnsiTheme="minorHAnsi"/>
          <w:lang w:val="en-US"/>
        </w:rPr>
      </w:pPr>
    </w:p>
    <w:p w14:paraId="5581F340" w14:textId="77777777" w:rsidR="0033080A" w:rsidRPr="00D15056" w:rsidRDefault="00895453" w:rsidP="00D15056">
      <w:pPr>
        <w:pStyle w:val="NormalWeb"/>
        <w:spacing w:before="0" w:beforeAutospacing="0" w:after="0" w:afterAutospacing="0" w:line="360" w:lineRule="auto"/>
        <w:jc w:val="both"/>
        <w:rPr>
          <w:rStyle w:val="Strong"/>
          <w:rFonts w:asciiTheme="minorHAnsi" w:hAnsiTheme="minorHAnsi"/>
          <w:sz w:val="28"/>
          <w:szCs w:val="28"/>
          <w:lang w:val="en-US"/>
        </w:rPr>
      </w:pPr>
      <w:r w:rsidRPr="00D15056">
        <w:rPr>
          <w:rStyle w:val="Strong"/>
          <w:rFonts w:asciiTheme="minorHAnsi" w:hAnsiTheme="minorHAnsi"/>
          <w:color w:val="E36C0A" w:themeColor="accent6" w:themeShade="BF"/>
          <w:sz w:val="28"/>
          <w:szCs w:val="28"/>
          <w:lang w:val="en-US"/>
        </w:rPr>
        <w:t>General information</w:t>
      </w:r>
      <w:r w:rsidR="00A14885" w:rsidRPr="00D15056">
        <w:rPr>
          <w:rStyle w:val="Strong"/>
          <w:rFonts w:asciiTheme="minorHAnsi" w:hAnsiTheme="minorHAnsi"/>
          <w:color w:val="E36C0A" w:themeColor="accent6" w:themeShade="BF"/>
          <w:sz w:val="28"/>
          <w:szCs w:val="28"/>
          <w:lang w:val="en-US"/>
        </w:rPr>
        <w:t> </w:t>
      </w:r>
      <w:r w:rsidR="00A14885" w:rsidRPr="00D15056">
        <w:rPr>
          <w:rStyle w:val="Strong"/>
          <w:rFonts w:asciiTheme="minorHAnsi" w:hAnsiTheme="minorHAnsi"/>
          <w:sz w:val="28"/>
          <w:szCs w:val="28"/>
          <w:lang w:val="en-US"/>
        </w:rPr>
        <w:t>                                                 </w:t>
      </w:r>
    </w:p>
    <w:p w14:paraId="755DCC9E" w14:textId="0AC82811" w:rsidR="001D7335" w:rsidRPr="00D15056" w:rsidRDefault="001D7335" w:rsidP="001F1A29">
      <w:pPr>
        <w:pStyle w:val="NormalWeb"/>
        <w:numPr>
          <w:ilvl w:val="0"/>
          <w:numId w:val="4"/>
        </w:numPr>
        <w:spacing w:before="0" w:beforeAutospacing="0" w:after="0" w:afterAutospacing="0" w:line="360" w:lineRule="auto"/>
        <w:ind w:left="284" w:hanging="284"/>
        <w:jc w:val="both"/>
        <w:rPr>
          <w:rFonts w:asciiTheme="minorHAnsi" w:hAnsiTheme="minorHAnsi"/>
          <w:lang w:val="en-US"/>
        </w:rPr>
      </w:pPr>
      <w:r w:rsidRPr="00D15056">
        <w:rPr>
          <w:rFonts w:asciiTheme="minorHAnsi" w:eastAsia="TimesNewRoman" w:hAnsiTheme="minorHAnsi" w:cs="TimesNewRoman"/>
          <w:lang w:val="en-US"/>
        </w:rPr>
        <w:t xml:space="preserve">Data presented in the submitted abstracts </w:t>
      </w:r>
      <w:r w:rsidR="008A2316" w:rsidRPr="00D15056">
        <w:rPr>
          <w:rFonts w:asciiTheme="minorHAnsi" w:eastAsia="TimesNewRoman" w:hAnsiTheme="minorHAnsi" w:cs="TimesNewRoman"/>
          <w:lang w:val="en-US"/>
        </w:rPr>
        <w:t xml:space="preserve">must be original and </w:t>
      </w:r>
      <w:r w:rsidRPr="00D15056">
        <w:rPr>
          <w:rFonts w:asciiTheme="minorHAnsi" w:eastAsia="TimesNewRoman" w:hAnsiTheme="minorHAnsi" w:cs="TimesNewRoman"/>
          <w:lang w:val="en-US"/>
        </w:rPr>
        <w:t xml:space="preserve">may not have been accepted for publication elsewhere, nor have been presented at any national or international </w:t>
      </w:r>
      <w:r w:rsidR="008A2316" w:rsidRPr="00D15056">
        <w:rPr>
          <w:rFonts w:asciiTheme="minorHAnsi" w:eastAsia="TimesNewRoman" w:hAnsiTheme="minorHAnsi" w:cs="TimesNewRoman"/>
          <w:lang w:val="en-US"/>
        </w:rPr>
        <w:t>m</w:t>
      </w:r>
      <w:r w:rsidRPr="00D15056">
        <w:rPr>
          <w:rFonts w:asciiTheme="minorHAnsi" w:eastAsia="TimesNewRoman" w:hAnsiTheme="minorHAnsi" w:cs="TimesNewRoman"/>
          <w:lang w:val="en-US"/>
        </w:rPr>
        <w:t xml:space="preserve">eeting prior to </w:t>
      </w:r>
      <w:r w:rsidRPr="00252E1A">
        <w:rPr>
          <w:rFonts w:asciiTheme="minorHAnsi" w:eastAsia="TimesNewRoman" w:hAnsiTheme="minorHAnsi" w:cstheme="minorHAnsi"/>
          <w:lang w:val="en-US"/>
        </w:rPr>
        <w:t>t</w:t>
      </w:r>
      <w:r w:rsidR="004C4437">
        <w:rPr>
          <w:rFonts w:asciiTheme="minorHAnsi" w:eastAsia="TimesNewRoman" w:hAnsiTheme="minorHAnsi" w:cstheme="minorHAnsi"/>
          <w:lang w:val="en-US"/>
        </w:rPr>
        <w:t xml:space="preserve">he </w:t>
      </w:r>
      <w:r w:rsidR="004C4437" w:rsidRPr="004C4437">
        <w:rPr>
          <w:rFonts w:asciiTheme="minorHAnsi" w:eastAsia="TimesNewRoman" w:hAnsiTheme="minorHAnsi" w:cstheme="minorHAnsi"/>
          <w:lang w:val="en-US"/>
        </w:rPr>
        <w:t xml:space="preserve">AETE </w:t>
      </w:r>
      <w:r w:rsidR="0095766A">
        <w:rPr>
          <w:rFonts w:asciiTheme="minorHAnsi" w:eastAsia="TimesNewRoman" w:hAnsiTheme="minorHAnsi" w:cstheme="minorHAnsi"/>
          <w:lang w:val="en-US"/>
        </w:rPr>
        <w:t>HERAKLION 2023</w:t>
      </w:r>
      <w:r w:rsidR="004C4437" w:rsidRPr="004C4437">
        <w:rPr>
          <w:rFonts w:asciiTheme="minorHAnsi" w:eastAsia="TimesNewRoman" w:hAnsiTheme="minorHAnsi" w:cstheme="minorHAnsi"/>
          <w:lang w:val="en-US"/>
        </w:rPr>
        <w:t xml:space="preserve"> MEETING.</w:t>
      </w:r>
    </w:p>
    <w:p w14:paraId="19D13661" w14:textId="3E24725A" w:rsidR="007E68D9" w:rsidRPr="001F1A29" w:rsidRDefault="00895453" w:rsidP="001F1A29">
      <w:pPr>
        <w:pStyle w:val="Default"/>
        <w:numPr>
          <w:ilvl w:val="0"/>
          <w:numId w:val="4"/>
        </w:numPr>
        <w:tabs>
          <w:tab w:val="left" w:pos="284"/>
        </w:tabs>
        <w:spacing w:line="360" w:lineRule="auto"/>
        <w:ind w:left="284" w:hanging="284"/>
        <w:jc w:val="both"/>
        <w:rPr>
          <w:rFonts w:asciiTheme="minorHAnsi" w:hAnsiTheme="minorHAnsi"/>
          <w:lang w:val="en-US"/>
        </w:rPr>
      </w:pPr>
      <w:r w:rsidRPr="00D15056">
        <w:rPr>
          <w:rFonts w:asciiTheme="minorHAnsi" w:eastAsia="Times New Roman" w:hAnsiTheme="minorHAnsi" w:cs="Times New Roman"/>
          <w:lang w:val="en-US" w:eastAsia="es-ES"/>
        </w:rPr>
        <w:t>Abstracts should be submitted in clear (American) English to allow the reviewers to focus on the scientific content of the abstract. Non-</w:t>
      </w:r>
      <w:proofErr w:type="gramStart"/>
      <w:r w:rsidRPr="00D15056">
        <w:rPr>
          <w:rFonts w:asciiTheme="minorHAnsi" w:eastAsia="Times New Roman" w:hAnsiTheme="minorHAnsi" w:cs="Times New Roman"/>
          <w:lang w:val="en-US" w:eastAsia="es-ES"/>
        </w:rPr>
        <w:t>English</w:t>
      </w:r>
      <w:r w:rsidR="00744A58">
        <w:rPr>
          <w:rFonts w:asciiTheme="minorHAnsi" w:eastAsia="Times New Roman" w:hAnsiTheme="minorHAnsi" w:cs="Times New Roman"/>
          <w:lang w:val="en-US" w:eastAsia="es-ES"/>
        </w:rPr>
        <w:t xml:space="preserve"> </w:t>
      </w:r>
      <w:r w:rsidRPr="00D15056">
        <w:rPr>
          <w:rFonts w:asciiTheme="minorHAnsi" w:eastAsia="Times New Roman" w:hAnsiTheme="minorHAnsi" w:cs="Times New Roman"/>
          <w:lang w:val="en-US" w:eastAsia="es-ES"/>
        </w:rPr>
        <w:t>speaking</w:t>
      </w:r>
      <w:proofErr w:type="gramEnd"/>
      <w:r w:rsidRPr="00D15056">
        <w:rPr>
          <w:rFonts w:asciiTheme="minorHAnsi" w:eastAsia="Times New Roman" w:hAnsiTheme="minorHAnsi" w:cs="Times New Roman"/>
          <w:lang w:val="en-US" w:eastAsia="es-ES"/>
        </w:rPr>
        <w:t xml:space="preserve"> authors are encouraged to have their abstract checked for grammar and spelling.</w:t>
      </w:r>
    </w:p>
    <w:p w14:paraId="57D52775" w14:textId="299D53E8" w:rsidR="001F1A29" w:rsidRPr="001F1A29" w:rsidRDefault="001F1A29" w:rsidP="001F1A29">
      <w:pPr>
        <w:numPr>
          <w:ilvl w:val="1"/>
          <w:numId w:val="1"/>
        </w:numPr>
        <w:spacing w:after="0" w:line="360" w:lineRule="auto"/>
        <w:jc w:val="both"/>
        <w:rPr>
          <w:rFonts w:ascii="Calibri" w:hAnsi="Calibri" w:cs="Times New Roman"/>
          <w:sz w:val="24"/>
          <w:szCs w:val="24"/>
          <w:lang w:val="en-US"/>
        </w:rPr>
      </w:pPr>
      <w:r>
        <w:rPr>
          <w:rFonts w:ascii="Calibri" w:hAnsi="Calibri" w:cs="Times New Roman"/>
          <w:color w:val="000000"/>
          <w:sz w:val="24"/>
          <w:szCs w:val="24"/>
          <w:lang w:val="en-US"/>
        </w:rPr>
        <w:t xml:space="preserve">All accepted abstracts will be published in </w:t>
      </w:r>
      <w:r>
        <w:rPr>
          <w:rFonts w:ascii="Calibri" w:hAnsi="Calibri" w:cs="Times New Roman"/>
          <w:sz w:val="24"/>
          <w:szCs w:val="24"/>
          <w:lang w:val="en-US"/>
        </w:rPr>
        <w:t xml:space="preserve">the Journal of Animal Reproduction (cited by Web of Science and </w:t>
      </w:r>
      <w:proofErr w:type="spellStart"/>
      <w:r>
        <w:rPr>
          <w:rFonts w:ascii="Calibri" w:hAnsi="Calibri" w:cs="Times New Roman"/>
          <w:sz w:val="24"/>
          <w:szCs w:val="24"/>
          <w:lang w:val="en-US"/>
        </w:rPr>
        <w:t>Pubmed</w:t>
      </w:r>
      <w:proofErr w:type="spellEnd"/>
      <w:r>
        <w:rPr>
          <w:rFonts w:ascii="Calibri" w:hAnsi="Calibri" w:cs="Times New Roman"/>
          <w:sz w:val="24"/>
          <w:szCs w:val="24"/>
          <w:lang w:val="en-US"/>
        </w:rPr>
        <w:t xml:space="preserve">), together with the proceedings of the Brazilian Society for Embryo Transfer (SBTE) </w:t>
      </w:r>
      <w:proofErr w:type="gramStart"/>
      <w:r>
        <w:rPr>
          <w:rFonts w:ascii="Calibri" w:hAnsi="Calibri" w:cs="Times New Roman"/>
          <w:sz w:val="24"/>
          <w:szCs w:val="24"/>
          <w:lang w:val="en-US"/>
        </w:rPr>
        <w:t>meeting  and</w:t>
      </w:r>
      <w:proofErr w:type="gramEnd"/>
      <w:r>
        <w:rPr>
          <w:rFonts w:ascii="Calibri" w:hAnsi="Calibri" w:cs="Times New Roman"/>
          <w:sz w:val="24"/>
          <w:szCs w:val="24"/>
          <w:lang w:val="en-US"/>
        </w:rPr>
        <w:t xml:space="preserve"> in the proceedings book of the AETE meeting.</w:t>
      </w:r>
    </w:p>
    <w:p w14:paraId="669D25EA" w14:textId="19FC7EF3" w:rsidR="007E68D9" w:rsidRPr="001F1A29" w:rsidRDefault="007E68D9" w:rsidP="001F1A29">
      <w:pPr>
        <w:pStyle w:val="Default"/>
        <w:numPr>
          <w:ilvl w:val="0"/>
          <w:numId w:val="4"/>
        </w:numPr>
        <w:tabs>
          <w:tab w:val="left" w:pos="284"/>
        </w:tabs>
        <w:spacing w:line="360" w:lineRule="auto"/>
        <w:ind w:left="284" w:hanging="284"/>
        <w:jc w:val="both"/>
        <w:rPr>
          <w:rFonts w:asciiTheme="minorHAnsi" w:hAnsiTheme="minorHAnsi"/>
          <w:b/>
          <w:lang w:val="en-US"/>
        </w:rPr>
      </w:pPr>
      <w:r w:rsidRPr="007E68D9">
        <w:rPr>
          <w:rFonts w:ascii="Calibri" w:hAnsi="Calibri" w:cs="Calibri"/>
          <w:b/>
          <w:lang w:val="en-US"/>
        </w:rPr>
        <w:t xml:space="preserve">SUBMISSION DEADLINE </w:t>
      </w:r>
      <w:r w:rsidR="00D65E7E">
        <w:rPr>
          <w:rFonts w:ascii="Calibri" w:hAnsi="Calibri" w:cs="Calibri"/>
          <w:b/>
          <w:lang w:val="en-US"/>
        </w:rPr>
        <w:t>23</w:t>
      </w:r>
      <w:r w:rsidRPr="007E68D9">
        <w:rPr>
          <w:rFonts w:ascii="Calibri" w:hAnsi="Calibri" w:cs="Calibri"/>
          <w:b/>
          <w:lang w:val="en-US"/>
        </w:rPr>
        <w:t>:59:59 CET on May 1st</w:t>
      </w:r>
      <w:proofErr w:type="gramStart"/>
      <w:r w:rsidRPr="007E68D9">
        <w:rPr>
          <w:rFonts w:ascii="Calibri" w:hAnsi="Calibri" w:cs="Calibri"/>
          <w:b/>
          <w:lang w:val="en-US"/>
        </w:rPr>
        <w:t xml:space="preserve"> 202</w:t>
      </w:r>
      <w:r w:rsidR="0095766A">
        <w:rPr>
          <w:rFonts w:ascii="Calibri" w:hAnsi="Calibri" w:cs="Calibri"/>
          <w:b/>
          <w:lang w:val="en-US"/>
        </w:rPr>
        <w:t>3</w:t>
      </w:r>
      <w:proofErr w:type="gramEnd"/>
    </w:p>
    <w:p w14:paraId="4923F006" w14:textId="77777777" w:rsidR="001F1A29" w:rsidRPr="007E68D9" w:rsidRDefault="001F1A29" w:rsidP="001F1A29">
      <w:pPr>
        <w:pStyle w:val="Default"/>
        <w:tabs>
          <w:tab w:val="left" w:pos="284"/>
        </w:tabs>
        <w:spacing w:line="360" w:lineRule="auto"/>
        <w:ind w:left="284"/>
        <w:jc w:val="both"/>
        <w:rPr>
          <w:rFonts w:asciiTheme="minorHAnsi" w:hAnsiTheme="minorHAnsi"/>
          <w:b/>
          <w:lang w:val="en-US"/>
        </w:rPr>
      </w:pPr>
    </w:p>
    <w:p w14:paraId="2F76A39C" w14:textId="77777777" w:rsidR="00895453" w:rsidRPr="00D15056" w:rsidRDefault="00895453" w:rsidP="00D15056">
      <w:pPr>
        <w:spacing w:after="0" w:line="360" w:lineRule="auto"/>
        <w:jc w:val="both"/>
        <w:rPr>
          <w:b/>
          <w:color w:val="E36C0A" w:themeColor="accent6" w:themeShade="BF"/>
          <w:sz w:val="28"/>
          <w:szCs w:val="28"/>
          <w:lang w:val="en-US"/>
        </w:rPr>
      </w:pPr>
      <w:r w:rsidRPr="00D15056">
        <w:rPr>
          <w:b/>
          <w:color w:val="E36C0A" w:themeColor="accent6" w:themeShade="BF"/>
          <w:sz w:val="28"/>
          <w:szCs w:val="28"/>
          <w:lang w:val="en-US"/>
        </w:rPr>
        <w:t xml:space="preserve">Instructions for Submitting an Abstract </w:t>
      </w:r>
    </w:p>
    <w:p w14:paraId="756F5D94" w14:textId="0022250F" w:rsidR="00642A33" w:rsidRPr="00D15056" w:rsidRDefault="00895453" w:rsidP="00D15056">
      <w:pPr>
        <w:pStyle w:val="Default"/>
        <w:numPr>
          <w:ilvl w:val="0"/>
          <w:numId w:val="7"/>
        </w:numPr>
        <w:spacing w:line="360" w:lineRule="auto"/>
        <w:ind w:left="284" w:hanging="284"/>
        <w:jc w:val="both"/>
        <w:rPr>
          <w:rStyle w:val="Hyperlink"/>
          <w:rFonts w:asciiTheme="minorHAnsi" w:hAnsiTheme="minorHAnsi"/>
          <w:b/>
          <w:bCs/>
          <w:color w:val="FF6600"/>
          <w:u w:val="none"/>
          <w:lang w:val="en-US"/>
        </w:rPr>
      </w:pPr>
      <w:r w:rsidRPr="00D15056">
        <w:rPr>
          <w:rFonts w:asciiTheme="minorHAnsi" w:hAnsiTheme="minorHAnsi"/>
          <w:lang w:val="en-US"/>
        </w:rPr>
        <w:t xml:space="preserve">To begin your abstract submission, go to the </w:t>
      </w:r>
      <w:hyperlink r:id="rId6" w:history="1">
        <w:r w:rsidRPr="00D15056">
          <w:rPr>
            <w:rStyle w:val="Hyperlink"/>
            <w:rFonts w:asciiTheme="minorHAnsi" w:hAnsiTheme="minorHAnsi"/>
            <w:lang w:val="en-US"/>
          </w:rPr>
          <w:t>abstract submission website</w:t>
        </w:r>
      </w:hyperlink>
    </w:p>
    <w:p w14:paraId="4C65EE2A" w14:textId="749C3380" w:rsidR="002B7875" w:rsidRPr="00D15056" w:rsidRDefault="002B7875" w:rsidP="00D15056">
      <w:pPr>
        <w:numPr>
          <w:ilvl w:val="0"/>
          <w:numId w:val="7"/>
        </w:numPr>
        <w:autoSpaceDE w:val="0"/>
        <w:autoSpaceDN w:val="0"/>
        <w:spacing w:after="0" w:line="360" w:lineRule="auto"/>
        <w:ind w:left="284" w:hanging="284"/>
        <w:jc w:val="both"/>
        <w:rPr>
          <w:rFonts w:cs="Times New Roman"/>
          <w:color w:val="000000"/>
          <w:sz w:val="24"/>
          <w:szCs w:val="24"/>
          <w:lang w:val="en-US"/>
        </w:rPr>
      </w:pPr>
      <w:r w:rsidRPr="00D15056">
        <w:rPr>
          <w:rFonts w:cs="Times New Roman"/>
          <w:color w:val="000000"/>
          <w:sz w:val="24"/>
          <w:szCs w:val="24"/>
          <w:lang w:val="en-US"/>
        </w:rPr>
        <w:t xml:space="preserve">Create a NEW user account in the </w:t>
      </w:r>
      <w:proofErr w:type="spellStart"/>
      <w:r w:rsidRPr="00D15056">
        <w:rPr>
          <w:rFonts w:cs="Times New Roman"/>
          <w:color w:val="000000"/>
          <w:sz w:val="24"/>
          <w:szCs w:val="24"/>
          <w:lang w:val="en-US"/>
        </w:rPr>
        <w:t>Conftool</w:t>
      </w:r>
      <w:proofErr w:type="spellEnd"/>
      <w:r w:rsidRPr="00D15056">
        <w:rPr>
          <w:rFonts w:cs="Times New Roman"/>
          <w:color w:val="000000"/>
          <w:sz w:val="24"/>
          <w:szCs w:val="24"/>
          <w:lang w:val="en-US"/>
        </w:rPr>
        <w:t xml:space="preserve"> Conference Administration</w:t>
      </w:r>
      <w:r w:rsidR="0095766A">
        <w:rPr>
          <w:rFonts w:cs="Times New Roman"/>
          <w:color w:val="000000"/>
          <w:sz w:val="24"/>
          <w:szCs w:val="24"/>
          <w:lang w:val="en-US"/>
        </w:rPr>
        <w:t xml:space="preserve">. </w:t>
      </w:r>
      <w:r w:rsidRPr="00D15056">
        <w:rPr>
          <w:rFonts w:cs="Times New Roman"/>
          <w:iCs/>
          <w:color w:val="000000"/>
          <w:sz w:val="24"/>
          <w:szCs w:val="24"/>
          <w:lang w:val="en-US"/>
        </w:rPr>
        <w:t>Please note, you will need to register again for AETE2</w:t>
      </w:r>
      <w:r w:rsidR="00252E1A">
        <w:rPr>
          <w:rFonts w:cs="Times New Roman"/>
          <w:iCs/>
          <w:color w:val="000000"/>
          <w:sz w:val="24"/>
          <w:szCs w:val="24"/>
          <w:lang w:val="en-US"/>
        </w:rPr>
        <w:t>02</w:t>
      </w:r>
      <w:r w:rsidR="0095766A">
        <w:rPr>
          <w:rFonts w:cs="Times New Roman"/>
          <w:iCs/>
          <w:color w:val="000000"/>
          <w:sz w:val="24"/>
          <w:szCs w:val="24"/>
          <w:lang w:val="en-US"/>
        </w:rPr>
        <w:t>3</w:t>
      </w:r>
      <w:r w:rsidR="00252E1A">
        <w:rPr>
          <w:rFonts w:cs="Times New Roman"/>
          <w:iCs/>
          <w:color w:val="000000"/>
          <w:sz w:val="24"/>
          <w:szCs w:val="24"/>
          <w:lang w:val="en-US"/>
        </w:rPr>
        <w:t xml:space="preserve"> </w:t>
      </w:r>
      <w:r w:rsidRPr="00D15056">
        <w:rPr>
          <w:rFonts w:cs="Times New Roman"/>
          <w:iCs/>
          <w:color w:val="000000"/>
          <w:sz w:val="24"/>
          <w:szCs w:val="24"/>
          <w:lang w:val="en-US"/>
        </w:rPr>
        <w:t>submissions, even if you submitted to last year’s conference. Y</w:t>
      </w:r>
      <w:r w:rsidRPr="00D15056">
        <w:rPr>
          <w:rFonts w:cs="Times New Roman"/>
          <w:color w:val="000000"/>
          <w:sz w:val="24"/>
          <w:szCs w:val="24"/>
          <w:lang w:val="en-US"/>
        </w:rPr>
        <w:t>ou will need to do this only once</w:t>
      </w:r>
      <w:r w:rsidR="00D15056">
        <w:rPr>
          <w:rFonts w:cs="Times New Roman"/>
          <w:color w:val="000000"/>
          <w:sz w:val="24"/>
          <w:szCs w:val="24"/>
          <w:lang w:val="en-US"/>
        </w:rPr>
        <w:t>.</w:t>
      </w:r>
      <w:r w:rsidRPr="00D15056">
        <w:rPr>
          <w:rFonts w:cs="Times New Roman"/>
          <w:color w:val="000000"/>
          <w:sz w:val="24"/>
          <w:szCs w:val="24"/>
          <w:lang w:val="en-US"/>
        </w:rPr>
        <w:t xml:space="preserve"> </w:t>
      </w:r>
    </w:p>
    <w:p w14:paraId="7D6E98FF" w14:textId="2B9C6EB2" w:rsidR="002B7875" w:rsidRPr="00D15056" w:rsidRDefault="002B7875" w:rsidP="00D15056">
      <w:pPr>
        <w:numPr>
          <w:ilvl w:val="0"/>
          <w:numId w:val="7"/>
        </w:numPr>
        <w:autoSpaceDE w:val="0"/>
        <w:autoSpaceDN w:val="0"/>
        <w:spacing w:after="0" w:line="360" w:lineRule="auto"/>
        <w:ind w:left="284" w:hanging="284"/>
        <w:jc w:val="both"/>
        <w:rPr>
          <w:rFonts w:cs="Times New Roman"/>
          <w:color w:val="000000"/>
          <w:sz w:val="24"/>
          <w:szCs w:val="24"/>
          <w:lang w:val="en-US"/>
        </w:rPr>
      </w:pPr>
      <w:r w:rsidRPr="00D15056">
        <w:rPr>
          <w:rFonts w:cs="Times New Roman"/>
          <w:iCs/>
          <w:color w:val="000000"/>
          <w:sz w:val="24"/>
          <w:szCs w:val="24"/>
          <w:lang w:val="en-US"/>
        </w:rPr>
        <w:t xml:space="preserve">Once you have filled the registration form with your information, select </w:t>
      </w:r>
      <w:r w:rsidRPr="00D15056">
        <w:rPr>
          <w:rFonts w:cs="Times New Roman"/>
          <w:b/>
          <w:i/>
          <w:iCs/>
          <w:color w:val="000000"/>
          <w:sz w:val="24"/>
          <w:szCs w:val="24"/>
          <w:lang w:val="en-US"/>
        </w:rPr>
        <w:t>Submit and Begin with submission of Contribution</w:t>
      </w:r>
      <w:r w:rsidRPr="00D15056">
        <w:rPr>
          <w:rFonts w:cs="Times New Roman"/>
          <w:iCs/>
          <w:color w:val="000000"/>
          <w:sz w:val="24"/>
          <w:szCs w:val="24"/>
          <w:lang w:val="en-US"/>
        </w:rPr>
        <w:t>. Once the account has been created, just s</w:t>
      </w:r>
      <w:r w:rsidRPr="00D15056">
        <w:rPr>
          <w:rFonts w:cs="Times New Roman"/>
          <w:color w:val="000000"/>
          <w:sz w:val="24"/>
          <w:szCs w:val="24"/>
          <w:lang w:val="en-US"/>
        </w:rPr>
        <w:t>elect “</w:t>
      </w:r>
      <w:r w:rsidRPr="00D15056">
        <w:rPr>
          <w:rFonts w:cs="Times New Roman"/>
          <w:b/>
          <w:bCs/>
          <w:color w:val="000000"/>
          <w:sz w:val="24"/>
          <w:szCs w:val="24"/>
          <w:lang w:val="en-US"/>
        </w:rPr>
        <w:t>SUBMIT YOUR ABSTRACT and overview your submissions</w:t>
      </w:r>
      <w:r w:rsidRPr="00D15056">
        <w:rPr>
          <w:rFonts w:cs="Times New Roman"/>
          <w:color w:val="000000"/>
          <w:sz w:val="24"/>
          <w:szCs w:val="24"/>
          <w:lang w:val="en-US"/>
        </w:rPr>
        <w:t>”</w:t>
      </w:r>
      <w:r w:rsidR="00D15056">
        <w:rPr>
          <w:rFonts w:cs="Times New Roman"/>
          <w:color w:val="000000"/>
          <w:sz w:val="24"/>
          <w:szCs w:val="24"/>
          <w:lang w:val="en-US"/>
        </w:rPr>
        <w:t>.</w:t>
      </w:r>
      <w:r w:rsidRPr="00D15056">
        <w:rPr>
          <w:rFonts w:cs="Times New Roman"/>
          <w:color w:val="000000"/>
          <w:sz w:val="24"/>
          <w:szCs w:val="24"/>
          <w:lang w:val="en-US"/>
        </w:rPr>
        <w:t xml:space="preserve"> </w:t>
      </w:r>
    </w:p>
    <w:p w14:paraId="16F06361" w14:textId="7F52EEB4" w:rsidR="00642A33" w:rsidRPr="00D15056" w:rsidRDefault="00895453" w:rsidP="00D15056">
      <w:pPr>
        <w:pStyle w:val="Default"/>
        <w:numPr>
          <w:ilvl w:val="0"/>
          <w:numId w:val="7"/>
        </w:numPr>
        <w:tabs>
          <w:tab w:val="left" w:pos="284"/>
        </w:tabs>
        <w:spacing w:line="360" w:lineRule="auto"/>
        <w:ind w:left="284" w:hanging="284"/>
        <w:jc w:val="both"/>
        <w:rPr>
          <w:rFonts w:asciiTheme="minorHAnsi" w:hAnsiTheme="minorHAnsi"/>
          <w:b/>
          <w:bCs/>
          <w:color w:val="FF6600"/>
          <w:lang w:val="en-US"/>
        </w:rPr>
      </w:pPr>
      <w:r w:rsidRPr="00D15056">
        <w:rPr>
          <w:rFonts w:asciiTheme="minorHAnsi" w:hAnsiTheme="minorHAnsi"/>
          <w:lang w:val="en-US"/>
        </w:rPr>
        <w:t xml:space="preserve">Read the information </w:t>
      </w:r>
      <w:r w:rsidR="00D15056">
        <w:rPr>
          <w:rFonts w:asciiTheme="minorHAnsi" w:hAnsiTheme="minorHAnsi"/>
          <w:lang w:val="en-US"/>
        </w:rPr>
        <w:t>provided at the top of the page.</w:t>
      </w:r>
    </w:p>
    <w:p w14:paraId="1F2133B7" w14:textId="18F19A55" w:rsidR="00895453" w:rsidRPr="00D15056" w:rsidRDefault="00895453" w:rsidP="00D15056">
      <w:pPr>
        <w:pStyle w:val="Default"/>
        <w:numPr>
          <w:ilvl w:val="0"/>
          <w:numId w:val="7"/>
        </w:numPr>
        <w:tabs>
          <w:tab w:val="left" w:pos="284"/>
        </w:tabs>
        <w:spacing w:line="360" w:lineRule="auto"/>
        <w:ind w:left="284" w:hanging="284"/>
        <w:jc w:val="both"/>
        <w:rPr>
          <w:rFonts w:asciiTheme="minorHAnsi" w:hAnsiTheme="minorHAnsi"/>
          <w:b/>
          <w:bCs/>
          <w:color w:val="FF6600"/>
          <w:lang w:val="en-US"/>
        </w:rPr>
      </w:pPr>
      <w:r w:rsidRPr="00D15056">
        <w:rPr>
          <w:rFonts w:asciiTheme="minorHAnsi" w:hAnsiTheme="minorHAnsi"/>
          <w:lang w:val="en-US"/>
        </w:rPr>
        <w:t xml:space="preserve">In </w:t>
      </w:r>
      <w:r w:rsidR="00DC2593" w:rsidRPr="00D15056">
        <w:rPr>
          <w:rFonts w:asciiTheme="minorHAnsi" w:hAnsiTheme="minorHAnsi"/>
          <w:lang w:val="en-US"/>
        </w:rPr>
        <w:t xml:space="preserve">section </w:t>
      </w:r>
      <w:r w:rsidR="00DC2593" w:rsidRPr="00D15056">
        <w:rPr>
          <w:rFonts w:asciiTheme="minorHAnsi" w:hAnsiTheme="minorHAnsi"/>
          <w:b/>
          <w:bCs/>
          <w:lang w:val="en-US"/>
        </w:rPr>
        <w:t xml:space="preserve">Submitting your abstract, </w:t>
      </w:r>
      <w:r w:rsidRPr="00D15056">
        <w:rPr>
          <w:rFonts w:asciiTheme="minorHAnsi" w:hAnsiTheme="minorHAnsi"/>
          <w:lang w:val="en-US"/>
        </w:rPr>
        <w:t xml:space="preserve">you will be asked to submit your abstract to an appropriate </w:t>
      </w:r>
      <w:r w:rsidRPr="00D15056">
        <w:rPr>
          <w:rFonts w:asciiTheme="minorHAnsi" w:hAnsiTheme="minorHAnsi"/>
          <w:b/>
          <w:lang w:val="en-US"/>
        </w:rPr>
        <w:t>track</w:t>
      </w:r>
      <w:r w:rsidRPr="00D15056">
        <w:rPr>
          <w:rFonts w:asciiTheme="minorHAnsi" w:hAnsiTheme="minorHAnsi"/>
          <w:lang w:val="en-US"/>
        </w:rPr>
        <w:t xml:space="preserve"> for abstract peer-review</w:t>
      </w:r>
      <w:r w:rsidR="00D15056">
        <w:rPr>
          <w:rFonts w:asciiTheme="minorHAnsi" w:hAnsiTheme="minorHAnsi"/>
          <w:lang w:val="en-US"/>
        </w:rPr>
        <w:t>.</w:t>
      </w:r>
    </w:p>
    <w:p w14:paraId="57C9C527" w14:textId="7BC22663" w:rsidR="00895453" w:rsidRPr="00D15056" w:rsidRDefault="00895453" w:rsidP="00D15056">
      <w:pPr>
        <w:pStyle w:val="Default"/>
        <w:numPr>
          <w:ilvl w:val="0"/>
          <w:numId w:val="7"/>
        </w:numPr>
        <w:tabs>
          <w:tab w:val="left" w:pos="284"/>
        </w:tabs>
        <w:spacing w:line="360" w:lineRule="auto"/>
        <w:ind w:left="284" w:hanging="284"/>
        <w:jc w:val="both"/>
        <w:rPr>
          <w:rFonts w:asciiTheme="minorHAnsi" w:hAnsiTheme="minorHAnsi"/>
          <w:b/>
          <w:lang w:val="en-US"/>
        </w:rPr>
      </w:pPr>
      <w:r w:rsidRPr="00D15056">
        <w:rPr>
          <w:rFonts w:asciiTheme="minorHAnsi" w:hAnsiTheme="minorHAnsi"/>
          <w:lang w:val="en-US"/>
        </w:rPr>
        <w:t xml:space="preserve">In </w:t>
      </w:r>
      <w:r w:rsidR="00DC2593" w:rsidRPr="00D15056">
        <w:rPr>
          <w:rFonts w:asciiTheme="minorHAnsi" w:hAnsiTheme="minorHAnsi"/>
          <w:lang w:val="en-US"/>
        </w:rPr>
        <w:t xml:space="preserve">section </w:t>
      </w:r>
      <w:r w:rsidR="00DC2593" w:rsidRPr="00D15056">
        <w:rPr>
          <w:rFonts w:asciiTheme="minorHAnsi" w:hAnsiTheme="minorHAnsi"/>
          <w:b/>
          <w:lang w:val="en-US"/>
        </w:rPr>
        <w:t>Submission Format,</w:t>
      </w:r>
      <w:r w:rsidRPr="00D15056">
        <w:rPr>
          <w:rFonts w:asciiTheme="minorHAnsi" w:hAnsiTheme="minorHAnsi"/>
          <w:lang w:val="en-US"/>
        </w:rPr>
        <w:t xml:space="preserve"> you will be asked to select the </w:t>
      </w:r>
      <w:r w:rsidRPr="00D15056">
        <w:rPr>
          <w:rFonts w:asciiTheme="minorHAnsi" w:hAnsiTheme="minorHAnsi"/>
          <w:b/>
          <w:lang w:val="en-US"/>
        </w:rPr>
        <w:t>format of your submission</w:t>
      </w:r>
      <w:r w:rsidRPr="00D15056">
        <w:rPr>
          <w:rFonts w:asciiTheme="minorHAnsi" w:hAnsiTheme="minorHAnsi"/>
          <w:lang w:val="en-US"/>
        </w:rPr>
        <w:t xml:space="preserve">.  </w:t>
      </w:r>
      <w:r w:rsidR="00DC2593" w:rsidRPr="00D15056">
        <w:rPr>
          <w:rFonts w:asciiTheme="minorHAnsi" w:hAnsiTheme="minorHAnsi"/>
          <w:lang w:val="en-US"/>
        </w:rPr>
        <w:t xml:space="preserve">Abstracts may be submitted for student competition, </w:t>
      </w:r>
      <w:r w:rsidR="0095766A">
        <w:rPr>
          <w:rFonts w:asciiTheme="minorHAnsi" w:hAnsiTheme="minorHAnsi"/>
          <w:lang w:val="en-US"/>
        </w:rPr>
        <w:t xml:space="preserve">short </w:t>
      </w:r>
      <w:r w:rsidR="00DC2593" w:rsidRPr="00D15056">
        <w:rPr>
          <w:rFonts w:asciiTheme="minorHAnsi" w:hAnsiTheme="minorHAnsi"/>
          <w:lang w:val="en-US"/>
        </w:rPr>
        <w:t xml:space="preserve">oral </w:t>
      </w:r>
      <w:r w:rsidR="0095766A">
        <w:rPr>
          <w:rFonts w:asciiTheme="minorHAnsi" w:hAnsiTheme="minorHAnsi"/>
          <w:lang w:val="en-US"/>
        </w:rPr>
        <w:t xml:space="preserve">presentation, flash talk </w:t>
      </w:r>
      <w:r w:rsidR="00DC2593" w:rsidRPr="00D15056">
        <w:rPr>
          <w:rFonts w:asciiTheme="minorHAnsi" w:hAnsiTheme="minorHAnsi"/>
          <w:lang w:val="en-US"/>
        </w:rPr>
        <w:t>or poster presentations (</w:t>
      </w:r>
      <w:r w:rsidR="00252E1A">
        <w:rPr>
          <w:rFonts w:asciiTheme="minorHAnsi" w:hAnsiTheme="minorHAnsi"/>
          <w:lang w:val="en-US"/>
        </w:rPr>
        <w:t xml:space="preserve">click </w:t>
      </w:r>
      <w:r w:rsidR="00252E1A" w:rsidRPr="00906213">
        <w:rPr>
          <w:rFonts w:asciiTheme="minorHAnsi" w:hAnsiTheme="minorHAnsi"/>
          <w:u w:val="single"/>
          <w:lang w:val="en-US"/>
        </w:rPr>
        <w:t>here</w:t>
      </w:r>
      <w:r w:rsidR="00DC2593" w:rsidRPr="00906213">
        <w:rPr>
          <w:rFonts w:asciiTheme="minorHAnsi" w:hAnsiTheme="minorHAnsi"/>
          <w:u w:val="single"/>
          <w:lang w:val="en-US"/>
        </w:rPr>
        <w:t xml:space="preserve"> </w:t>
      </w:r>
      <w:r w:rsidR="00DC2593" w:rsidRPr="00D15056">
        <w:rPr>
          <w:rFonts w:asciiTheme="minorHAnsi" w:hAnsiTheme="minorHAnsi"/>
          <w:lang w:val="en-US"/>
        </w:rPr>
        <w:t>for more information)</w:t>
      </w:r>
      <w:r w:rsidR="00D15056">
        <w:rPr>
          <w:rFonts w:asciiTheme="minorHAnsi" w:hAnsiTheme="minorHAnsi"/>
          <w:lang w:val="en-US"/>
        </w:rPr>
        <w:t>.</w:t>
      </w:r>
    </w:p>
    <w:p w14:paraId="729D428E" w14:textId="77777777" w:rsidR="00CA17E6" w:rsidRPr="00D15056" w:rsidRDefault="00CA17E6" w:rsidP="00D15056">
      <w:pPr>
        <w:pStyle w:val="Default"/>
        <w:numPr>
          <w:ilvl w:val="0"/>
          <w:numId w:val="7"/>
        </w:numPr>
        <w:tabs>
          <w:tab w:val="left" w:pos="284"/>
        </w:tabs>
        <w:spacing w:line="360" w:lineRule="auto"/>
        <w:ind w:left="284" w:hanging="284"/>
        <w:jc w:val="both"/>
        <w:rPr>
          <w:rStyle w:val="formseparatorlabel"/>
          <w:rFonts w:asciiTheme="minorHAnsi" w:hAnsiTheme="minorHAnsi"/>
          <w:b/>
          <w:lang w:val="en-US"/>
        </w:rPr>
      </w:pPr>
      <w:r w:rsidRPr="00D15056">
        <w:rPr>
          <w:rStyle w:val="formseparatorlabel"/>
          <w:rFonts w:asciiTheme="minorHAnsi" w:hAnsiTheme="minorHAnsi"/>
          <w:b/>
          <w:lang w:val="en-US"/>
        </w:rPr>
        <w:t>Information on Author(s)</w:t>
      </w:r>
    </w:p>
    <w:p w14:paraId="160F362D" w14:textId="77777777" w:rsidR="00CA17E6" w:rsidRPr="00D15056" w:rsidRDefault="00CA17E6" w:rsidP="00D15056">
      <w:pPr>
        <w:pStyle w:val="ListParagraph"/>
        <w:numPr>
          <w:ilvl w:val="1"/>
          <w:numId w:val="7"/>
        </w:numPr>
        <w:spacing w:after="0" w:line="360" w:lineRule="auto"/>
        <w:ind w:left="567" w:hanging="283"/>
        <w:jc w:val="both"/>
        <w:rPr>
          <w:rFonts w:eastAsia="Times New Roman" w:cs="Times New Roman"/>
          <w:sz w:val="24"/>
          <w:szCs w:val="24"/>
          <w:lang w:val="en-US" w:eastAsia="es-ES"/>
        </w:rPr>
      </w:pPr>
      <w:r w:rsidRPr="00D15056">
        <w:rPr>
          <w:rStyle w:val="Strong"/>
          <w:sz w:val="24"/>
          <w:szCs w:val="24"/>
          <w:lang w:val="en-US"/>
        </w:rPr>
        <w:t>Author(s):</w:t>
      </w:r>
      <w:r w:rsidRPr="00D15056">
        <w:rPr>
          <w:sz w:val="24"/>
          <w:szCs w:val="24"/>
          <w:lang w:val="en-US"/>
        </w:rPr>
        <w:t xml:space="preserve"> </w:t>
      </w:r>
    </w:p>
    <w:p w14:paraId="609E2819" w14:textId="77777777" w:rsidR="00CA17E6" w:rsidRPr="00D15056" w:rsidRDefault="00CA17E6" w:rsidP="00D15056">
      <w:pPr>
        <w:spacing w:after="0" w:line="360" w:lineRule="auto"/>
        <w:ind w:left="567"/>
        <w:jc w:val="both"/>
        <w:rPr>
          <w:sz w:val="24"/>
          <w:szCs w:val="24"/>
          <w:lang w:val="en-US"/>
        </w:rPr>
      </w:pPr>
      <w:r w:rsidRPr="00D15056">
        <w:rPr>
          <w:rFonts w:eastAsia="Times New Roman" w:cs="Times New Roman"/>
          <w:sz w:val="24"/>
          <w:szCs w:val="24"/>
          <w:lang w:val="en-US" w:eastAsia="es-ES"/>
        </w:rPr>
        <w:lastRenderedPageBreak/>
        <w:t xml:space="preserve">List the </w:t>
      </w:r>
      <w:r w:rsidRPr="00D15056">
        <w:rPr>
          <w:rFonts w:eastAsia="Times New Roman" w:cs="Times New Roman"/>
          <w:b/>
          <w:sz w:val="24"/>
          <w:szCs w:val="24"/>
          <w:lang w:val="en-US" w:eastAsia="es-ES"/>
        </w:rPr>
        <w:t>full first and last name</w:t>
      </w:r>
      <w:r w:rsidRPr="00D15056">
        <w:rPr>
          <w:rFonts w:eastAsia="Times New Roman" w:cs="Times New Roman"/>
          <w:sz w:val="24"/>
          <w:szCs w:val="24"/>
          <w:lang w:val="en-US" w:eastAsia="es-ES"/>
        </w:rPr>
        <w:t xml:space="preserve"> of each author. Do not use an initial instead of a full first name. Initials are optional and permitted for middle name(s).  </w:t>
      </w:r>
    </w:p>
    <w:p w14:paraId="2E75396D" w14:textId="77777777" w:rsidR="00CA17E6" w:rsidRPr="00D15056" w:rsidRDefault="00CA17E6" w:rsidP="00D15056">
      <w:pPr>
        <w:spacing w:after="0" w:line="360" w:lineRule="auto"/>
        <w:ind w:firstLine="567"/>
        <w:jc w:val="both"/>
        <w:rPr>
          <w:rFonts w:eastAsia="Times New Roman" w:cs="Times New Roman"/>
          <w:sz w:val="24"/>
          <w:szCs w:val="24"/>
          <w:lang w:val="en-US" w:eastAsia="es-ES"/>
        </w:rPr>
      </w:pPr>
      <w:r w:rsidRPr="00D15056">
        <w:rPr>
          <w:rFonts w:eastAsia="Times New Roman" w:cs="Times New Roman"/>
          <w:sz w:val="24"/>
          <w:szCs w:val="24"/>
          <w:lang w:val="en-US" w:eastAsia="es-ES"/>
        </w:rPr>
        <w:t>Examples:</w:t>
      </w:r>
    </w:p>
    <w:p w14:paraId="6228C51D" w14:textId="77777777" w:rsidR="00CA17E6" w:rsidRPr="00D15056" w:rsidRDefault="00CA17E6" w:rsidP="00D15056">
      <w:pPr>
        <w:pStyle w:val="ListParagraph"/>
        <w:spacing w:after="0" w:line="360" w:lineRule="auto"/>
        <w:ind w:left="284" w:firstLine="283"/>
        <w:jc w:val="both"/>
        <w:rPr>
          <w:rFonts w:eastAsia="Times New Roman" w:cs="Times New Roman"/>
          <w:sz w:val="24"/>
          <w:szCs w:val="24"/>
          <w:lang w:val="en-US" w:eastAsia="es-ES"/>
        </w:rPr>
      </w:pPr>
      <w:r w:rsidRPr="00D15056">
        <w:rPr>
          <w:rFonts w:eastAsia="Times New Roman" w:cs="Times New Roman"/>
          <w:sz w:val="24"/>
          <w:szCs w:val="24"/>
          <w:lang w:val="en-US" w:eastAsia="es-ES"/>
        </w:rPr>
        <w:t xml:space="preserve">Anthony C. Hamilton, Charles Smith </w:t>
      </w:r>
    </w:p>
    <w:p w14:paraId="2F9A48B5" w14:textId="77777777" w:rsidR="001F1A29" w:rsidRDefault="00CA17E6" w:rsidP="001F1A29">
      <w:pPr>
        <w:pStyle w:val="ListParagraph"/>
        <w:spacing w:after="0" w:line="360" w:lineRule="auto"/>
        <w:ind w:left="284" w:firstLine="283"/>
        <w:jc w:val="both"/>
        <w:rPr>
          <w:sz w:val="24"/>
          <w:szCs w:val="24"/>
          <w:lang w:val="en-US"/>
        </w:rPr>
      </w:pPr>
      <w:r w:rsidRPr="00D15056">
        <w:rPr>
          <w:sz w:val="24"/>
          <w:szCs w:val="24"/>
          <w:lang w:val="en-US"/>
        </w:rPr>
        <w:t>The maximum number of authors is 15.</w:t>
      </w:r>
    </w:p>
    <w:p w14:paraId="292DB284" w14:textId="2907E99F" w:rsidR="00CA17E6" w:rsidRPr="00D15056" w:rsidRDefault="00642A33" w:rsidP="001F1A29">
      <w:pPr>
        <w:pStyle w:val="ListParagraph"/>
        <w:spacing w:after="0" w:line="360" w:lineRule="auto"/>
        <w:ind w:left="284" w:firstLine="283"/>
        <w:jc w:val="both"/>
        <w:rPr>
          <w:sz w:val="24"/>
          <w:szCs w:val="24"/>
          <w:lang w:val="en-US"/>
        </w:rPr>
      </w:pPr>
      <w:r w:rsidRPr="00D15056">
        <w:rPr>
          <w:rStyle w:val="Strong"/>
          <w:sz w:val="24"/>
          <w:szCs w:val="24"/>
          <w:lang w:val="en-US"/>
        </w:rPr>
        <w:t>Organization(s</w:t>
      </w:r>
      <w:r w:rsidR="00CA17E6" w:rsidRPr="00D15056">
        <w:rPr>
          <w:rStyle w:val="Strong"/>
          <w:sz w:val="24"/>
          <w:szCs w:val="24"/>
          <w:lang w:val="en-US"/>
        </w:rPr>
        <w:t>):</w:t>
      </w:r>
      <w:r w:rsidR="00CA17E6" w:rsidRPr="00D15056">
        <w:rPr>
          <w:sz w:val="24"/>
          <w:szCs w:val="24"/>
          <w:lang w:val="en-US"/>
        </w:rPr>
        <w:t xml:space="preserve"> </w:t>
      </w:r>
    </w:p>
    <w:p w14:paraId="59263D08" w14:textId="77777777" w:rsidR="00CA17E6" w:rsidRPr="00D15056" w:rsidRDefault="00CA17E6" w:rsidP="00D15056">
      <w:pPr>
        <w:pStyle w:val="ListParagraph"/>
        <w:spacing w:after="0" w:line="360" w:lineRule="auto"/>
        <w:ind w:left="567"/>
        <w:jc w:val="both"/>
        <w:rPr>
          <w:sz w:val="24"/>
          <w:szCs w:val="24"/>
          <w:lang w:val="en-US"/>
        </w:rPr>
      </w:pPr>
      <w:r w:rsidRPr="00D15056">
        <w:rPr>
          <w:sz w:val="24"/>
          <w:szCs w:val="24"/>
          <w:lang w:val="en-US"/>
        </w:rPr>
        <w:t>List affiliations in the following format: Department (optional), Company/Institute, City, State, and Country. No other detail</w:t>
      </w:r>
      <w:r w:rsidR="008A2316" w:rsidRPr="00D15056">
        <w:rPr>
          <w:sz w:val="24"/>
          <w:szCs w:val="24"/>
          <w:lang w:val="en-US"/>
        </w:rPr>
        <w:t>s</w:t>
      </w:r>
      <w:r w:rsidRPr="00D15056">
        <w:rPr>
          <w:sz w:val="24"/>
          <w:szCs w:val="24"/>
          <w:lang w:val="en-US"/>
        </w:rPr>
        <w:t xml:space="preserve"> </w:t>
      </w:r>
      <w:r w:rsidR="008A2316" w:rsidRPr="00D15056">
        <w:rPr>
          <w:sz w:val="24"/>
          <w:szCs w:val="24"/>
          <w:lang w:val="en-US"/>
        </w:rPr>
        <w:t>are</w:t>
      </w:r>
      <w:r w:rsidRPr="00D15056">
        <w:rPr>
          <w:sz w:val="24"/>
          <w:szCs w:val="24"/>
          <w:lang w:val="en-US"/>
        </w:rPr>
        <w:t xml:space="preserve"> required.</w:t>
      </w:r>
    </w:p>
    <w:p w14:paraId="2B0035E6" w14:textId="77777777" w:rsidR="00CA17E6" w:rsidRPr="00D15056" w:rsidRDefault="00CA17E6" w:rsidP="00D15056">
      <w:pPr>
        <w:spacing w:after="0" w:line="360" w:lineRule="auto"/>
        <w:ind w:left="567"/>
        <w:jc w:val="both"/>
        <w:rPr>
          <w:rFonts w:eastAsia="Times New Roman" w:cs="Times New Roman"/>
          <w:sz w:val="24"/>
          <w:szCs w:val="24"/>
          <w:lang w:val="en-US" w:eastAsia="es-ES"/>
        </w:rPr>
      </w:pPr>
      <w:r w:rsidRPr="00D15056">
        <w:rPr>
          <w:rFonts w:eastAsia="Times New Roman" w:cs="Times New Roman"/>
          <w:sz w:val="24"/>
          <w:szCs w:val="24"/>
          <w:lang w:val="en-US" w:eastAsia="es-ES"/>
        </w:rPr>
        <w:t xml:space="preserve">Do not list full postal addresses. </w:t>
      </w:r>
    </w:p>
    <w:p w14:paraId="422071CD" w14:textId="77777777" w:rsidR="00CA17E6" w:rsidRPr="00D15056" w:rsidRDefault="00CA17E6" w:rsidP="00D15056">
      <w:pPr>
        <w:pStyle w:val="ListParagraph"/>
        <w:spacing w:after="0" w:line="360" w:lineRule="auto"/>
        <w:ind w:left="284" w:firstLine="283"/>
        <w:jc w:val="both"/>
        <w:rPr>
          <w:rFonts w:eastAsia="Times New Roman" w:cs="Times New Roman"/>
          <w:sz w:val="24"/>
          <w:szCs w:val="24"/>
          <w:lang w:val="en-US" w:eastAsia="es-ES"/>
        </w:rPr>
      </w:pPr>
      <w:r w:rsidRPr="00D15056">
        <w:rPr>
          <w:rFonts w:eastAsia="Times New Roman" w:cs="Times New Roman"/>
          <w:sz w:val="24"/>
          <w:szCs w:val="24"/>
          <w:lang w:val="en-US" w:eastAsia="es-ES"/>
        </w:rPr>
        <w:t xml:space="preserve">Examples: </w:t>
      </w:r>
    </w:p>
    <w:p w14:paraId="71BA969E" w14:textId="77777777" w:rsidR="00CA17E6" w:rsidRPr="00D15056" w:rsidRDefault="00CA17E6" w:rsidP="00D15056">
      <w:pPr>
        <w:pStyle w:val="ListParagraph"/>
        <w:spacing w:after="0" w:line="360" w:lineRule="auto"/>
        <w:ind w:left="284" w:firstLine="283"/>
        <w:jc w:val="both"/>
        <w:rPr>
          <w:rFonts w:eastAsia="Times New Roman" w:cs="Times New Roman"/>
          <w:sz w:val="24"/>
          <w:szCs w:val="24"/>
          <w:lang w:val="en-US" w:eastAsia="es-ES"/>
        </w:rPr>
      </w:pPr>
      <w:r w:rsidRPr="00D15056">
        <w:rPr>
          <w:rFonts w:eastAsia="Times New Roman" w:cs="Times New Roman"/>
          <w:sz w:val="24"/>
          <w:szCs w:val="24"/>
          <w:lang w:val="en-US" w:eastAsia="es-ES"/>
        </w:rPr>
        <w:t>University of Murcia, Murcia, Spain</w:t>
      </w:r>
    </w:p>
    <w:p w14:paraId="1E3120BD" w14:textId="77777777" w:rsidR="00CA17E6" w:rsidRPr="00D15056" w:rsidRDefault="00CA17E6" w:rsidP="00D15056">
      <w:pPr>
        <w:pStyle w:val="ListParagraph"/>
        <w:spacing w:after="0" w:line="360" w:lineRule="auto"/>
        <w:ind w:left="284" w:firstLine="283"/>
        <w:jc w:val="both"/>
        <w:rPr>
          <w:rFonts w:eastAsia="Times New Roman" w:cs="Times New Roman"/>
          <w:sz w:val="24"/>
          <w:szCs w:val="24"/>
          <w:lang w:val="en-US" w:eastAsia="es-ES"/>
        </w:rPr>
      </w:pPr>
      <w:r w:rsidRPr="00D15056">
        <w:rPr>
          <w:rFonts w:eastAsia="Times New Roman" w:cs="Times New Roman"/>
          <w:sz w:val="24"/>
          <w:szCs w:val="24"/>
          <w:lang w:val="en-US" w:eastAsia="es-ES"/>
        </w:rPr>
        <w:t>The Hebrew University of Jerusalem, Jerusalem, Israel</w:t>
      </w:r>
    </w:p>
    <w:p w14:paraId="5DC1B785" w14:textId="77777777" w:rsidR="00CA17E6" w:rsidRPr="00D15056" w:rsidRDefault="00CA17E6" w:rsidP="00D15056">
      <w:pPr>
        <w:pStyle w:val="NormalWeb"/>
        <w:numPr>
          <w:ilvl w:val="0"/>
          <w:numId w:val="7"/>
        </w:numPr>
        <w:tabs>
          <w:tab w:val="left" w:pos="0"/>
          <w:tab w:val="left" w:pos="284"/>
        </w:tabs>
        <w:spacing w:before="0" w:beforeAutospacing="0" w:after="0" w:afterAutospacing="0" w:line="360" w:lineRule="auto"/>
        <w:ind w:left="284" w:hanging="284"/>
        <w:jc w:val="both"/>
        <w:rPr>
          <w:rStyle w:val="formseparatorlabel"/>
          <w:rFonts w:asciiTheme="minorHAnsi" w:hAnsiTheme="minorHAnsi"/>
          <w:b/>
          <w:lang w:val="en-US"/>
        </w:rPr>
      </w:pPr>
      <w:r w:rsidRPr="00D15056">
        <w:rPr>
          <w:rStyle w:val="formseparatorlabel"/>
          <w:rFonts w:asciiTheme="minorHAnsi" w:hAnsiTheme="minorHAnsi"/>
          <w:b/>
          <w:lang w:val="en-US"/>
        </w:rPr>
        <w:t>Contribution Details</w:t>
      </w:r>
    </w:p>
    <w:p w14:paraId="6BAA4061" w14:textId="77777777" w:rsidR="00CA17E6" w:rsidRPr="00D15056" w:rsidRDefault="00CA17E6" w:rsidP="00D15056">
      <w:pPr>
        <w:pStyle w:val="NormalWeb"/>
        <w:spacing w:before="0" w:beforeAutospacing="0" w:after="0" w:afterAutospacing="0" w:line="360" w:lineRule="auto"/>
        <w:ind w:left="284" w:firstLine="283"/>
        <w:jc w:val="both"/>
        <w:rPr>
          <w:rFonts w:asciiTheme="minorHAnsi" w:hAnsiTheme="minorHAnsi"/>
          <w:lang w:val="en-US"/>
        </w:rPr>
      </w:pPr>
      <w:r w:rsidRPr="00D15056">
        <w:rPr>
          <w:rStyle w:val="Strong"/>
          <w:rFonts w:asciiTheme="minorHAnsi" w:hAnsiTheme="minorHAnsi"/>
          <w:lang w:val="en-US"/>
        </w:rPr>
        <w:t>Title of the contribution:</w:t>
      </w:r>
      <w:r w:rsidRPr="00D15056">
        <w:rPr>
          <w:rFonts w:asciiTheme="minorHAnsi" w:hAnsiTheme="minorHAnsi"/>
          <w:lang w:val="en-US"/>
        </w:rPr>
        <w:t xml:space="preserve"> </w:t>
      </w:r>
    </w:p>
    <w:p w14:paraId="7D74CBFC" w14:textId="069EE927" w:rsidR="00642A33" w:rsidRPr="00D15056" w:rsidRDefault="00CA17E6" w:rsidP="00D15056">
      <w:pPr>
        <w:pStyle w:val="NormalWeb"/>
        <w:spacing w:before="0" w:beforeAutospacing="0" w:after="0" w:afterAutospacing="0" w:line="360" w:lineRule="auto"/>
        <w:ind w:left="567"/>
        <w:jc w:val="both"/>
        <w:rPr>
          <w:rFonts w:asciiTheme="minorHAnsi" w:hAnsiTheme="minorHAnsi"/>
          <w:lang w:val="en-US"/>
        </w:rPr>
      </w:pPr>
      <w:r w:rsidRPr="00D15056">
        <w:rPr>
          <w:rFonts w:asciiTheme="minorHAnsi" w:hAnsiTheme="minorHAnsi"/>
          <w:lang w:val="en-US"/>
        </w:rPr>
        <w:t xml:space="preserve">Capitalize </w:t>
      </w:r>
      <w:r w:rsidR="00744A58">
        <w:rPr>
          <w:rFonts w:asciiTheme="minorHAnsi" w:hAnsiTheme="minorHAnsi"/>
          <w:lang w:val="en-US"/>
        </w:rPr>
        <w:t xml:space="preserve">the first letter of </w:t>
      </w:r>
      <w:r w:rsidRPr="00D15056">
        <w:rPr>
          <w:rFonts w:asciiTheme="minorHAnsi" w:hAnsiTheme="minorHAnsi"/>
          <w:lang w:val="en-US"/>
        </w:rPr>
        <w:t>the first word</w:t>
      </w:r>
      <w:r w:rsidR="00744A58">
        <w:rPr>
          <w:rFonts w:asciiTheme="minorHAnsi" w:hAnsiTheme="minorHAnsi"/>
          <w:lang w:val="en-US"/>
        </w:rPr>
        <w:t xml:space="preserve"> </w:t>
      </w:r>
      <w:r w:rsidR="00744A58" w:rsidRPr="00D15056">
        <w:rPr>
          <w:rFonts w:asciiTheme="minorHAnsi" w:hAnsiTheme="minorHAnsi"/>
          <w:lang w:val="en-US"/>
        </w:rPr>
        <w:t>only</w:t>
      </w:r>
      <w:r w:rsidRPr="00D15056">
        <w:rPr>
          <w:rFonts w:asciiTheme="minorHAnsi" w:hAnsiTheme="minorHAnsi"/>
          <w:lang w:val="en-US"/>
        </w:rPr>
        <w:t>, leaving all others lowercase unless proper nouns. Do NOT bold or italicize the entire title. Do NOT include any author information in the title.</w:t>
      </w:r>
    </w:p>
    <w:p w14:paraId="04C28168" w14:textId="77777777" w:rsidR="00CA17E6" w:rsidRPr="00D15056" w:rsidRDefault="00CA17E6" w:rsidP="00D15056">
      <w:pPr>
        <w:pStyle w:val="NormalWeb"/>
        <w:spacing w:before="0" w:beforeAutospacing="0" w:after="0" w:afterAutospacing="0" w:line="360" w:lineRule="auto"/>
        <w:ind w:left="284" w:firstLine="283"/>
        <w:jc w:val="both"/>
        <w:rPr>
          <w:rStyle w:val="Strong"/>
          <w:rFonts w:asciiTheme="minorHAnsi" w:hAnsiTheme="minorHAnsi"/>
          <w:lang w:val="en-US"/>
        </w:rPr>
      </w:pPr>
      <w:r w:rsidRPr="00D15056">
        <w:rPr>
          <w:rStyle w:val="Strong"/>
          <w:rFonts w:asciiTheme="minorHAnsi" w:hAnsiTheme="minorHAnsi"/>
          <w:lang w:val="en-US"/>
        </w:rPr>
        <w:t>Abstract</w:t>
      </w:r>
    </w:p>
    <w:p w14:paraId="34EB13D3" w14:textId="77777777" w:rsidR="00CA17E6" w:rsidRPr="00D15056" w:rsidRDefault="00CA17E6" w:rsidP="00D15056">
      <w:pPr>
        <w:pStyle w:val="NormalWeb"/>
        <w:spacing w:before="0" w:beforeAutospacing="0" w:after="0" w:afterAutospacing="0" w:line="360" w:lineRule="auto"/>
        <w:ind w:left="284" w:firstLine="709"/>
        <w:jc w:val="both"/>
        <w:rPr>
          <w:rFonts w:asciiTheme="minorHAnsi" w:hAnsiTheme="minorHAnsi"/>
          <w:lang w:val="en-US"/>
        </w:rPr>
      </w:pPr>
      <w:r w:rsidRPr="00D15056">
        <w:rPr>
          <w:rStyle w:val="Strong"/>
          <w:rFonts w:asciiTheme="minorHAnsi" w:hAnsiTheme="minorHAnsi"/>
          <w:b w:val="0"/>
          <w:i/>
          <w:lang w:val="en-US"/>
        </w:rPr>
        <w:t>Word Limit</w:t>
      </w:r>
      <w:r w:rsidRPr="00D15056">
        <w:rPr>
          <w:rFonts w:asciiTheme="minorHAnsi" w:hAnsiTheme="minorHAnsi"/>
          <w:lang w:val="en-US"/>
        </w:rPr>
        <w:t xml:space="preserve">: </w:t>
      </w:r>
    </w:p>
    <w:p w14:paraId="39646377" w14:textId="77777777" w:rsidR="00CA17E6" w:rsidRPr="00D15056" w:rsidRDefault="00CA17E6" w:rsidP="00D15056">
      <w:pPr>
        <w:pStyle w:val="NormalWeb"/>
        <w:spacing w:before="0" w:beforeAutospacing="0" w:after="0" w:afterAutospacing="0" w:line="360" w:lineRule="auto"/>
        <w:ind w:left="993"/>
        <w:jc w:val="both"/>
        <w:rPr>
          <w:rStyle w:val="Strong"/>
          <w:rFonts w:asciiTheme="minorHAnsi" w:hAnsiTheme="minorHAnsi"/>
          <w:lang w:val="en-US"/>
        </w:rPr>
      </w:pPr>
      <w:r w:rsidRPr="00D15056">
        <w:rPr>
          <w:rFonts w:asciiTheme="minorHAnsi" w:hAnsiTheme="minorHAnsi"/>
          <w:lang w:val="en-US"/>
        </w:rPr>
        <w:t xml:space="preserve">Abstracts are limited to 3250 characters, including spaces. The title, keywords, and acknowledgments are included in the 3250-character limit. However, the </w:t>
      </w:r>
      <w:r w:rsidRPr="00D15056">
        <w:rPr>
          <w:rFonts w:asciiTheme="minorHAnsi" w:hAnsiTheme="minorHAnsi"/>
          <w:b/>
          <w:lang w:val="en-US"/>
        </w:rPr>
        <w:t>authors and affiliations</w:t>
      </w:r>
      <w:r w:rsidRPr="00D15056">
        <w:rPr>
          <w:rFonts w:asciiTheme="minorHAnsi" w:hAnsiTheme="minorHAnsi"/>
          <w:lang w:val="en-US"/>
        </w:rPr>
        <w:t xml:space="preserve"> are </w:t>
      </w:r>
      <w:r w:rsidRPr="00D15056">
        <w:rPr>
          <w:rFonts w:asciiTheme="minorHAnsi" w:hAnsiTheme="minorHAnsi"/>
          <w:b/>
          <w:lang w:val="en-US"/>
        </w:rPr>
        <w:t xml:space="preserve">not </w:t>
      </w:r>
      <w:r w:rsidRPr="00D15056">
        <w:rPr>
          <w:rStyle w:val="Strong"/>
          <w:rFonts w:asciiTheme="minorHAnsi" w:hAnsiTheme="minorHAnsi"/>
          <w:lang w:val="en-US"/>
        </w:rPr>
        <w:t>included.</w:t>
      </w:r>
    </w:p>
    <w:p w14:paraId="5B488F97" w14:textId="77777777" w:rsidR="00CA17E6" w:rsidRPr="00D15056" w:rsidRDefault="00CA17E6" w:rsidP="00D15056">
      <w:pPr>
        <w:spacing w:after="0" w:line="360" w:lineRule="auto"/>
        <w:ind w:left="284" w:firstLine="709"/>
        <w:jc w:val="both"/>
        <w:rPr>
          <w:b/>
          <w:i/>
          <w:sz w:val="24"/>
          <w:szCs w:val="24"/>
          <w:lang w:val="en-US"/>
        </w:rPr>
      </w:pPr>
      <w:r w:rsidRPr="00D15056">
        <w:rPr>
          <w:rStyle w:val="Strong"/>
          <w:b w:val="0"/>
          <w:i/>
          <w:sz w:val="24"/>
          <w:szCs w:val="24"/>
          <w:lang w:val="en-US"/>
        </w:rPr>
        <w:t>Formatting:</w:t>
      </w:r>
      <w:r w:rsidRPr="00D15056">
        <w:rPr>
          <w:b/>
          <w:i/>
          <w:sz w:val="24"/>
          <w:szCs w:val="24"/>
          <w:lang w:val="en-US"/>
        </w:rPr>
        <w:t xml:space="preserve"> </w:t>
      </w:r>
    </w:p>
    <w:p w14:paraId="09B97903" w14:textId="396E08D1" w:rsidR="00CA17E6" w:rsidRDefault="00CA17E6" w:rsidP="00D15056">
      <w:pPr>
        <w:spacing w:after="0" w:line="360" w:lineRule="auto"/>
        <w:ind w:left="993"/>
        <w:jc w:val="both"/>
        <w:rPr>
          <w:sz w:val="24"/>
          <w:szCs w:val="24"/>
          <w:lang w:val="en-US"/>
        </w:rPr>
      </w:pPr>
      <w:r w:rsidRPr="00D15056">
        <w:rPr>
          <w:sz w:val="24"/>
          <w:szCs w:val="24"/>
          <w:lang w:val="en-US"/>
        </w:rPr>
        <w:t xml:space="preserve">The content must include objectives, materials and methods, results, and conclusions. Do not use sub-headings (e.g., introduction, methods, conclusion) in your abstract. Tables and figures will not be accepted. With the exception of established abbreviations (e.g., FSH, LH, </w:t>
      </w:r>
      <w:proofErr w:type="spellStart"/>
      <w:r w:rsidRPr="00D15056">
        <w:rPr>
          <w:sz w:val="24"/>
          <w:szCs w:val="24"/>
          <w:lang w:val="en-US"/>
        </w:rPr>
        <w:t>hCG</w:t>
      </w:r>
      <w:proofErr w:type="spellEnd"/>
      <w:r w:rsidRPr="00D15056">
        <w:rPr>
          <w:sz w:val="24"/>
          <w:szCs w:val="24"/>
          <w:lang w:val="en-US"/>
        </w:rPr>
        <w:t xml:space="preserve">, </w:t>
      </w:r>
      <w:proofErr w:type="spellStart"/>
      <w:r w:rsidRPr="00D15056">
        <w:rPr>
          <w:sz w:val="24"/>
          <w:szCs w:val="24"/>
          <w:lang w:val="en-US"/>
        </w:rPr>
        <w:t>eCG</w:t>
      </w:r>
      <w:proofErr w:type="spellEnd"/>
      <w:r w:rsidRPr="00D15056">
        <w:rPr>
          <w:sz w:val="24"/>
          <w:szCs w:val="24"/>
          <w:lang w:val="en-US"/>
        </w:rPr>
        <w:t xml:space="preserve">, BSA, IVF, IVP), abbreviations must be defined in full the first time they appear in the text of the abstract. Commercial products and other materials should be identified in the text by manufacturer name, city, and country. Dosages and routes of administration should be specified. The statistical methods used in the analysis must be indicated. References should be summarized (consisting of </w:t>
      </w:r>
      <w:r w:rsidRPr="00D15056">
        <w:rPr>
          <w:sz w:val="24"/>
          <w:szCs w:val="24"/>
          <w:lang w:val="en-US"/>
        </w:rPr>
        <w:lastRenderedPageBreak/>
        <w:t xml:space="preserve">first author, journal, volume, page, and year) and appear in the same sentence as the quoted text. </w:t>
      </w:r>
    </w:p>
    <w:p w14:paraId="4D550467" w14:textId="16369645" w:rsidR="001F1A29" w:rsidRPr="00D15056" w:rsidRDefault="001F1A29" w:rsidP="00D15056">
      <w:pPr>
        <w:spacing w:after="0" w:line="360" w:lineRule="auto"/>
        <w:ind w:left="993"/>
        <w:jc w:val="both"/>
        <w:rPr>
          <w:sz w:val="24"/>
          <w:szCs w:val="24"/>
          <w:lang w:val="en-US"/>
        </w:rPr>
      </w:pPr>
      <w:r w:rsidRPr="001F1A29">
        <w:rPr>
          <w:b/>
          <w:sz w:val="24"/>
          <w:szCs w:val="24"/>
          <w:lang w:val="en-US"/>
        </w:rPr>
        <w:t>Please note</w:t>
      </w:r>
      <w:r>
        <w:rPr>
          <w:sz w:val="24"/>
          <w:szCs w:val="24"/>
          <w:lang w:val="en-US"/>
        </w:rPr>
        <w:t>: Abstracts included in the category Practitioner’s and Clinical reports</w:t>
      </w:r>
      <w:r w:rsidRPr="001F1A29">
        <w:rPr>
          <w:sz w:val="24"/>
          <w:szCs w:val="24"/>
          <w:lang w:val="en-US"/>
        </w:rPr>
        <w:t xml:space="preserve"> is open for clinical case reports, field data, and preliminary data. The abstracts don’t need to meet the scientific criteria for publication in Animal Reproduction. Instead, accepted abstracts will be published </w:t>
      </w:r>
      <w:r>
        <w:rPr>
          <w:sz w:val="24"/>
          <w:szCs w:val="24"/>
          <w:lang w:val="en-US"/>
        </w:rPr>
        <w:t xml:space="preserve">only </w:t>
      </w:r>
      <w:r w:rsidRPr="001F1A29">
        <w:rPr>
          <w:sz w:val="24"/>
          <w:szCs w:val="24"/>
          <w:lang w:val="en-US"/>
        </w:rPr>
        <w:t>in AETE Proceedings</w:t>
      </w:r>
      <w:r>
        <w:rPr>
          <w:sz w:val="24"/>
          <w:szCs w:val="24"/>
          <w:lang w:val="en-US"/>
        </w:rPr>
        <w:t xml:space="preserve"> but not in the </w:t>
      </w:r>
      <w:r>
        <w:rPr>
          <w:rFonts w:ascii="Calibri" w:hAnsi="Calibri" w:cs="Times New Roman"/>
          <w:sz w:val="24"/>
          <w:szCs w:val="24"/>
          <w:lang w:val="en-US"/>
        </w:rPr>
        <w:t>Journal of Animal Reproduction</w:t>
      </w:r>
      <w:r w:rsidRPr="001F1A29">
        <w:rPr>
          <w:sz w:val="24"/>
          <w:szCs w:val="24"/>
          <w:lang w:val="en-US"/>
        </w:rPr>
        <w:t xml:space="preserve">. </w:t>
      </w:r>
    </w:p>
    <w:p w14:paraId="2B6423CF" w14:textId="77777777" w:rsidR="00CA17E6" w:rsidRPr="00D15056" w:rsidRDefault="00CA17E6" w:rsidP="00D15056">
      <w:pPr>
        <w:spacing w:after="0" w:line="360" w:lineRule="auto"/>
        <w:ind w:left="284" w:firstLine="424"/>
        <w:jc w:val="both"/>
        <w:rPr>
          <w:b/>
          <w:sz w:val="24"/>
          <w:szCs w:val="24"/>
          <w:lang w:val="en-US"/>
        </w:rPr>
      </w:pPr>
      <w:r w:rsidRPr="00D15056">
        <w:rPr>
          <w:b/>
          <w:sz w:val="24"/>
          <w:szCs w:val="24"/>
          <w:lang w:val="en-US"/>
        </w:rPr>
        <w:t xml:space="preserve">Keywords </w:t>
      </w:r>
    </w:p>
    <w:p w14:paraId="3BBE8D1F" w14:textId="77777777" w:rsidR="00CA17E6" w:rsidRPr="00D15056" w:rsidRDefault="00CA17E6" w:rsidP="00D15056">
      <w:pPr>
        <w:spacing w:after="0" w:line="360" w:lineRule="auto"/>
        <w:ind w:left="708"/>
        <w:jc w:val="both"/>
        <w:rPr>
          <w:sz w:val="24"/>
          <w:szCs w:val="24"/>
          <w:lang w:val="en-US"/>
        </w:rPr>
      </w:pPr>
      <w:r w:rsidRPr="00D15056">
        <w:rPr>
          <w:rStyle w:val="formhint"/>
          <w:sz w:val="24"/>
          <w:szCs w:val="24"/>
          <w:lang w:val="en-US"/>
        </w:rPr>
        <w:t>Please enter up to three keywords for your contribution here in lower cases, separated by commas. For example: embryo,</w:t>
      </w:r>
      <w:r w:rsidR="00B81332" w:rsidRPr="00D15056">
        <w:rPr>
          <w:rStyle w:val="formhint"/>
          <w:sz w:val="24"/>
          <w:szCs w:val="24"/>
          <w:lang w:val="en-US"/>
        </w:rPr>
        <w:t xml:space="preserve"> </w:t>
      </w:r>
      <w:r w:rsidRPr="00D15056">
        <w:rPr>
          <w:rStyle w:val="formhint"/>
          <w:sz w:val="24"/>
          <w:szCs w:val="24"/>
          <w:lang w:val="en-US"/>
        </w:rPr>
        <w:t>freezing,</w:t>
      </w:r>
      <w:r w:rsidR="00B81332" w:rsidRPr="00D15056">
        <w:rPr>
          <w:rStyle w:val="formhint"/>
          <w:sz w:val="24"/>
          <w:szCs w:val="24"/>
          <w:lang w:val="en-US"/>
        </w:rPr>
        <w:t xml:space="preserve"> </w:t>
      </w:r>
      <w:r w:rsidRPr="00D15056">
        <w:rPr>
          <w:rStyle w:val="formhint"/>
          <w:sz w:val="24"/>
          <w:szCs w:val="24"/>
          <w:lang w:val="en-US"/>
        </w:rPr>
        <w:t>cattle</w:t>
      </w:r>
    </w:p>
    <w:p w14:paraId="53F883BC" w14:textId="77777777" w:rsidR="002B7875" w:rsidRPr="00D15056" w:rsidRDefault="00642A33" w:rsidP="00D15056">
      <w:pPr>
        <w:pStyle w:val="Default"/>
        <w:spacing w:line="360" w:lineRule="auto"/>
        <w:jc w:val="both"/>
        <w:rPr>
          <w:rFonts w:asciiTheme="minorHAnsi" w:hAnsiTheme="minorHAnsi"/>
          <w:lang w:val="en-US"/>
        </w:rPr>
      </w:pPr>
      <w:r w:rsidRPr="00D15056">
        <w:rPr>
          <w:rFonts w:asciiTheme="minorHAnsi" w:hAnsiTheme="minorHAnsi"/>
          <w:b/>
          <w:bCs/>
          <w:lang w:val="en-US"/>
        </w:rPr>
        <w:t xml:space="preserve">You </w:t>
      </w:r>
      <w:r w:rsidR="008A2316" w:rsidRPr="00D15056">
        <w:rPr>
          <w:rFonts w:asciiTheme="minorHAnsi" w:hAnsiTheme="minorHAnsi"/>
          <w:b/>
          <w:bCs/>
          <w:lang w:val="en-US"/>
        </w:rPr>
        <w:t xml:space="preserve">will </w:t>
      </w:r>
      <w:r w:rsidRPr="00D15056">
        <w:rPr>
          <w:rFonts w:asciiTheme="minorHAnsi" w:hAnsiTheme="minorHAnsi"/>
          <w:b/>
          <w:bCs/>
          <w:lang w:val="en-US"/>
        </w:rPr>
        <w:t xml:space="preserve">receive a confirmation when you submit your abstract. </w:t>
      </w:r>
      <w:r w:rsidRPr="00D15056">
        <w:rPr>
          <w:rFonts w:asciiTheme="minorHAnsi" w:hAnsiTheme="minorHAnsi"/>
          <w:lang w:val="en-US"/>
        </w:rPr>
        <w:t>If you do not receive these confirmations, please check your ‘spam’ folders</w:t>
      </w:r>
      <w:r w:rsidR="002B7875" w:rsidRPr="00D15056">
        <w:rPr>
          <w:rFonts w:asciiTheme="minorHAnsi" w:hAnsiTheme="minorHAnsi"/>
          <w:lang w:val="en-US"/>
        </w:rPr>
        <w:t xml:space="preserve">. </w:t>
      </w:r>
      <w:r w:rsidRPr="00D15056">
        <w:rPr>
          <w:rFonts w:asciiTheme="minorHAnsi" w:hAnsiTheme="minorHAnsi"/>
          <w:lang w:val="en-US"/>
        </w:rPr>
        <w:t xml:space="preserve"> </w:t>
      </w:r>
    </w:p>
    <w:p w14:paraId="7FE2B1AA" w14:textId="5CE2DC65" w:rsidR="00642A33" w:rsidRPr="00D15056" w:rsidRDefault="00642A33" w:rsidP="00D15056">
      <w:pPr>
        <w:pStyle w:val="Default"/>
        <w:spacing w:line="360" w:lineRule="auto"/>
        <w:jc w:val="both"/>
        <w:rPr>
          <w:rFonts w:asciiTheme="minorHAnsi" w:hAnsiTheme="minorHAnsi"/>
          <w:lang w:val="en-US"/>
        </w:rPr>
      </w:pPr>
      <w:r w:rsidRPr="00D15056">
        <w:rPr>
          <w:rFonts w:asciiTheme="minorHAnsi" w:hAnsiTheme="minorHAnsi"/>
          <w:lang w:val="en-US"/>
        </w:rPr>
        <w:t xml:space="preserve">All abstract notifications will be sent to the e-mail address of the </w:t>
      </w:r>
      <w:r w:rsidRPr="00D15056">
        <w:rPr>
          <w:rFonts w:asciiTheme="minorHAnsi" w:hAnsiTheme="minorHAnsi"/>
          <w:b/>
          <w:bCs/>
          <w:lang w:val="en-US"/>
        </w:rPr>
        <w:t>abstract submitter</w:t>
      </w:r>
      <w:r w:rsidRPr="00D15056">
        <w:rPr>
          <w:rFonts w:asciiTheme="minorHAnsi" w:hAnsiTheme="minorHAnsi"/>
          <w:lang w:val="en-US"/>
        </w:rPr>
        <w:t xml:space="preserve">. </w:t>
      </w:r>
      <w:r w:rsidRPr="00D15056">
        <w:rPr>
          <w:rFonts w:asciiTheme="minorHAnsi" w:hAnsiTheme="minorHAnsi"/>
          <w:bCs/>
          <w:iCs/>
          <w:lang w:val="en-US"/>
        </w:rPr>
        <w:t>It is the responsibility of the abstract submitter to distribute the information to any prese</w:t>
      </w:r>
      <w:r w:rsidR="00D15056">
        <w:rPr>
          <w:rFonts w:asciiTheme="minorHAnsi" w:hAnsiTheme="minorHAnsi"/>
          <w:bCs/>
          <w:iCs/>
          <w:lang w:val="en-US"/>
        </w:rPr>
        <w:t>nting authors and/or co-authors.</w:t>
      </w:r>
    </w:p>
    <w:p w14:paraId="75832342" w14:textId="77777777" w:rsidR="00AA4335" w:rsidRPr="00D15056" w:rsidRDefault="00AA4335" w:rsidP="00D15056">
      <w:pPr>
        <w:spacing w:after="0" w:line="360" w:lineRule="auto"/>
        <w:jc w:val="both"/>
        <w:rPr>
          <w:rFonts w:eastAsia="Times New Roman" w:cs="Times New Roman"/>
          <w:b/>
          <w:sz w:val="24"/>
          <w:szCs w:val="24"/>
          <w:lang w:val="en-US" w:eastAsia="es-ES"/>
        </w:rPr>
      </w:pPr>
    </w:p>
    <w:p w14:paraId="42ECA213" w14:textId="77777777" w:rsidR="00D705B4" w:rsidRPr="00D15056" w:rsidRDefault="00D705B4" w:rsidP="00D15056">
      <w:pPr>
        <w:spacing w:after="0" w:line="360" w:lineRule="auto"/>
        <w:jc w:val="both"/>
        <w:rPr>
          <w:rFonts w:eastAsia="Times New Roman" w:cs="Times New Roman"/>
          <w:sz w:val="24"/>
          <w:szCs w:val="24"/>
          <w:lang w:val="en-US" w:eastAsia="es-ES"/>
        </w:rPr>
      </w:pPr>
    </w:p>
    <w:p w14:paraId="0B127990" w14:textId="77777777" w:rsidR="00247EA6" w:rsidRPr="00D15056" w:rsidRDefault="00247EA6" w:rsidP="00D15056">
      <w:pPr>
        <w:spacing w:after="0" w:line="360" w:lineRule="auto"/>
        <w:jc w:val="both"/>
        <w:rPr>
          <w:sz w:val="24"/>
          <w:szCs w:val="24"/>
          <w:lang w:val="en-US"/>
        </w:rPr>
      </w:pPr>
    </w:p>
    <w:sectPr w:rsidR="00247EA6" w:rsidRPr="00D15056" w:rsidSect="00247E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NewRoman">
    <w:altName w:val="MS Mincho"/>
    <w:panose1 w:val="020B0604020202020204"/>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B98"/>
    <w:multiLevelType w:val="hybridMultilevel"/>
    <w:tmpl w:val="35C8A412"/>
    <w:lvl w:ilvl="0" w:tplc="2E8C3F3A">
      <w:start w:val="1"/>
      <w:numFmt w:val="decimal"/>
      <w:lvlText w:val="%1."/>
      <w:lvlJc w:val="left"/>
      <w:pPr>
        <w:ind w:left="720" w:hanging="360"/>
      </w:pPr>
      <w:rPr>
        <w:rFonts w:hint="default"/>
        <w:b w:val="0"/>
        <w:i w:val="0"/>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D9B2152"/>
    <w:multiLevelType w:val="hybridMultilevel"/>
    <w:tmpl w:val="F20EA970"/>
    <w:lvl w:ilvl="0" w:tplc="F3C2EAC2">
      <w:numFmt w:val="bullet"/>
      <w:lvlText w:val="-"/>
      <w:lvlJc w:val="left"/>
      <w:pPr>
        <w:ind w:left="720" w:hanging="360"/>
      </w:pPr>
      <w:rPr>
        <w:rFonts w:ascii="Times New Roman" w:eastAsia="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CC78F3B"/>
    <w:multiLevelType w:val="hybridMultilevel"/>
    <w:tmpl w:val="664975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6C1B968"/>
    <w:multiLevelType w:val="hybridMultilevel"/>
    <w:tmpl w:val="0EFADBFA"/>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D14403"/>
    <w:multiLevelType w:val="hybridMultilevel"/>
    <w:tmpl w:val="DDD6EEAE"/>
    <w:lvl w:ilvl="0" w:tplc="04030001">
      <w:start w:val="1"/>
      <w:numFmt w:val="bullet"/>
      <w:lvlText w:val=""/>
      <w:lvlJc w:val="left"/>
      <w:pPr>
        <w:ind w:left="3272" w:hanging="360"/>
      </w:pPr>
      <w:rPr>
        <w:rFonts w:ascii="Symbol" w:hAnsi="Symbol" w:hint="default"/>
      </w:rPr>
    </w:lvl>
    <w:lvl w:ilvl="1" w:tplc="04030003">
      <w:start w:val="1"/>
      <w:numFmt w:val="bullet"/>
      <w:lvlText w:val="o"/>
      <w:lvlJc w:val="left"/>
      <w:pPr>
        <w:ind w:left="3992" w:hanging="360"/>
      </w:pPr>
      <w:rPr>
        <w:rFonts w:ascii="Courier New" w:hAnsi="Courier New" w:cs="Courier New" w:hint="default"/>
      </w:rPr>
    </w:lvl>
    <w:lvl w:ilvl="2" w:tplc="04030005" w:tentative="1">
      <w:start w:val="1"/>
      <w:numFmt w:val="bullet"/>
      <w:lvlText w:val=""/>
      <w:lvlJc w:val="left"/>
      <w:pPr>
        <w:ind w:left="4712" w:hanging="360"/>
      </w:pPr>
      <w:rPr>
        <w:rFonts w:ascii="Wingdings" w:hAnsi="Wingdings" w:hint="default"/>
      </w:rPr>
    </w:lvl>
    <w:lvl w:ilvl="3" w:tplc="04030001" w:tentative="1">
      <w:start w:val="1"/>
      <w:numFmt w:val="bullet"/>
      <w:lvlText w:val=""/>
      <w:lvlJc w:val="left"/>
      <w:pPr>
        <w:ind w:left="5432" w:hanging="360"/>
      </w:pPr>
      <w:rPr>
        <w:rFonts w:ascii="Symbol" w:hAnsi="Symbol" w:hint="default"/>
      </w:rPr>
    </w:lvl>
    <w:lvl w:ilvl="4" w:tplc="04030003" w:tentative="1">
      <w:start w:val="1"/>
      <w:numFmt w:val="bullet"/>
      <w:lvlText w:val="o"/>
      <w:lvlJc w:val="left"/>
      <w:pPr>
        <w:ind w:left="6152" w:hanging="360"/>
      </w:pPr>
      <w:rPr>
        <w:rFonts w:ascii="Courier New" w:hAnsi="Courier New" w:cs="Courier New" w:hint="default"/>
      </w:rPr>
    </w:lvl>
    <w:lvl w:ilvl="5" w:tplc="04030005" w:tentative="1">
      <w:start w:val="1"/>
      <w:numFmt w:val="bullet"/>
      <w:lvlText w:val=""/>
      <w:lvlJc w:val="left"/>
      <w:pPr>
        <w:ind w:left="6872" w:hanging="360"/>
      </w:pPr>
      <w:rPr>
        <w:rFonts w:ascii="Wingdings" w:hAnsi="Wingdings" w:hint="default"/>
      </w:rPr>
    </w:lvl>
    <w:lvl w:ilvl="6" w:tplc="04030001" w:tentative="1">
      <w:start w:val="1"/>
      <w:numFmt w:val="bullet"/>
      <w:lvlText w:val=""/>
      <w:lvlJc w:val="left"/>
      <w:pPr>
        <w:ind w:left="7592" w:hanging="360"/>
      </w:pPr>
      <w:rPr>
        <w:rFonts w:ascii="Symbol" w:hAnsi="Symbol" w:hint="default"/>
      </w:rPr>
    </w:lvl>
    <w:lvl w:ilvl="7" w:tplc="04030003" w:tentative="1">
      <w:start w:val="1"/>
      <w:numFmt w:val="bullet"/>
      <w:lvlText w:val="o"/>
      <w:lvlJc w:val="left"/>
      <w:pPr>
        <w:ind w:left="8312" w:hanging="360"/>
      </w:pPr>
      <w:rPr>
        <w:rFonts w:ascii="Courier New" w:hAnsi="Courier New" w:cs="Courier New" w:hint="default"/>
      </w:rPr>
    </w:lvl>
    <w:lvl w:ilvl="8" w:tplc="04030005" w:tentative="1">
      <w:start w:val="1"/>
      <w:numFmt w:val="bullet"/>
      <w:lvlText w:val=""/>
      <w:lvlJc w:val="left"/>
      <w:pPr>
        <w:ind w:left="9032" w:hanging="360"/>
      </w:pPr>
      <w:rPr>
        <w:rFonts w:ascii="Wingdings" w:hAnsi="Wingdings" w:hint="default"/>
      </w:rPr>
    </w:lvl>
  </w:abstractNum>
  <w:abstractNum w:abstractNumId="5" w15:restartNumberingAfterBreak="0">
    <w:nsid w:val="3718506F"/>
    <w:multiLevelType w:val="hybridMultilevel"/>
    <w:tmpl w:val="0B46E886"/>
    <w:lvl w:ilvl="0" w:tplc="FFFFFFFF">
      <w:start w:val="1"/>
      <w:numFmt w:val="bullet"/>
      <w:lvlText w:val="•"/>
      <w:lvlJc w:val="left"/>
    </w:lvl>
    <w:lvl w:ilvl="1" w:tplc="F3C2EAC2">
      <w:numFmt w:val="bullet"/>
      <w:lvlText w:val="-"/>
      <w:lvlJc w:val="left"/>
      <w:rPr>
        <w:rFonts w:ascii="Times New Roman" w:eastAsia="Times New Roman" w:hAnsi="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C73AAB"/>
    <w:multiLevelType w:val="hybridMultilevel"/>
    <w:tmpl w:val="88F0C87C"/>
    <w:lvl w:ilvl="0" w:tplc="0403000F">
      <w:start w:val="1"/>
      <w:numFmt w:val="decimal"/>
      <w:lvlText w:val="%1."/>
      <w:lvlJc w:val="left"/>
      <w:pPr>
        <w:ind w:left="720" w:hanging="360"/>
      </w:pPr>
    </w:lvl>
    <w:lvl w:ilvl="1" w:tplc="C736DDB8">
      <w:start w:val="1"/>
      <w:numFmt w:val="lowerLetter"/>
      <w:lvlText w:val="%2."/>
      <w:lvlJc w:val="left"/>
      <w:pPr>
        <w:ind w:left="1440" w:hanging="360"/>
      </w:pPr>
      <w:rPr>
        <w:rFonts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61C33A2C"/>
    <w:multiLevelType w:val="hybridMultilevel"/>
    <w:tmpl w:val="F756613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73EC7F5E"/>
    <w:multiLevelType w:val="hybridMultilevel"/>
    <w:tmpl w:val="39087126"/>
    <w:lvl w:ilvl="0" w:tplc="FFFFFFFF">
      <w:start w:val="1"/>
      <w:numFmt w:val="bullet"/>
      <w:lvlText w:val="•"/>
      <w:lvlJc w:val="left"/>
    </w:lvl>
    <w:lvl w:ilvl="1" w:tplc="F3C2EAC2">
      <w:numFmt w:val="bullet"/>
      <w:lvlText w:val="-"/>
      <w:lvlJc w:val="left"/>
      <w:rPr>
        <w:rFonts w:ascii="Times New Roman" w:eastAsia="Times New Roman" w:hAnsi="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54362C5"/>
    <w:multiLevelType w:val="hybridMultilevel"/>
    <w:tmpl w:val="DF96F78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7CC14B8B"/>
    <w:multiLevelType w:val="hybridMultilevel"/>
    <w:tmpl w:val="B1B88C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9532442">
    <w:abstractNumId w:val="3"/>
  </w:num>
  <w:num w:numId="2" w16cid:durableId="1271671101">
    <w:abstractNumId w:val="6"/>
  </w:num>
  <w:num w:numId="3" w16cid:durableId="899554226">
    <w:abstractNumId w:val="4"/>
  </w:num>
  <w:num w:numId="4" w16cid:durableId="71322720">
    <w:abstractNumId w:val="10"/>
  </w:num>
  <w:num w:numId="5" w16cid:durableId="931669514">
    <w:abstractNumId w:val="7"/>
  </w:num>
  <w:num w:numId="6" w16cid:durableId="574096182">
    <w:abstractNumId w:val="9"/>
  </w:num>
  <w:num w:numId="7" w16cid:durableId="1688602057">
    <w:abstractNumId w:val="0"/>
  </w:num>
  <w:num w:numId="8" w16cid:durableId="1724714727">
    <w:abstractNumId w:val="1"/>
  </w:num>
  <w:num w:numId="9" w16cid:durableId="1424716930">
    <w:abstractNumId w:val="8"/>
  </w:num>
  <w:num w:numId="10" w16cid:durableId="1023703489">
    <w:abstractNumId w:val="5"/>
  </w:num>
  <w:num w:numId="11" w16cid:durableId="1682706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0369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85"/>
    <w:rsid w:val="000102BF"/>
    <w:rsid w:val="00076B45"/>
    <w:rsid w:val="00136216"/>
    <w:rsid w:val="001D435E"/>
    <w:rsid w:val="001D7335"/>
    <w:rsid w:val="001F1A29"/>
    <w:rsid w:val="00227530"/>
    <w:rsid w:val="00247EA6"/>
    <w:rsid w:val="00252E1A"/>
    <w:rsid w:val="00260FFD"/>
    <w:rsid w:val="002B7875"/>
    <w:rsid w:val="0033080A"/>
    <w:rsid w:val="003333B0"/>
    <w:rsid w:val="00491287"/>
    <w:rsid w:val="004C4437"/>
    <w:rsid w:val="00610412"/>
    <w:rsid w:val="00620C87"/>
    <w:rsid w:val="00642A33"/>
    <w:rsid w:val="00710AB6"/>
    <w:rsid w:val="00744A58"/>
    <w:rsid w:val="00755A0D"/>
    <w:rsid w:val="007752DB"/>
    <w:rsid w:val="007E68D9"/>
    <w:rsid w:val="00857EEB"/>
    <w:rsid w:val="00895453"/>
    <w:rsid w:val="008A2316"/>
    <w:rsid w:val="008C10F8"/>
    <w:rsid w:val="00906213"/>
    <w:rsid w:val="0095766A"/>
    <w:rsid w:val="00A14885"/>
    <w:rsid w:val="00AA4335"/>
    <w:rsid w:val="00B16C5F"/>
    <w:rsid w:val="00B81332"/>
    <w:rsid w:val="00BC6116"/>
    <w:rsid w:val="00CA17E6"/>
    <w:rsid w:val="00CC211A"/>
    <w:rsid w:val="00CE49F2"/>
    <w:rsid w:val="00D15056"/>
    <w:rsid w:val="00D65E7E"/>
    <w:rsid w:val="00D705B4"/>
    <w:rsid w:val="00DC2593"/>
    <w:rsid w:val="00FD0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C69E"/>
  <w15:docId w15:val="{CFE4669C-FB39-4D82-824E-37AC0943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A6"/>
  </w:style>
  <w:style w:type="paragraph" w:styleId="Heading1">
    <w:name w:val="heading 1"/>
    <w:basedOn w:val="Normal"/>
    <w:link w:val="Heading1Char"/>
    <w:uiPriority w:val="9"/>
    <w:qFormat/>
    <w:rsid w:val="00D70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8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A14885"/>
    <w:rPr>
      <w:b/>
      <w:bCs/>
    </w:rPr>
  </w:style>
  <w:style w:type="character" w:styleId="CommentReference">
    <w:name w:val="annotation reference"/>
    <w:basedOn w:val="DefaultParagraphFont"/>
    <w:uiPriority w:val="99"/>
    <w:semiHidden/>
    <w:unhideWhenUsed/>
    <w:rsid w:val="00755A0D"/>
    <w:rPr>
      <w:sz w:val="16"/>
      <w:szCs w:val="16"/>
    </w:rPr>
  </w:style>
  <w:style w:type="paragraph" w:styleId="CommentText">
    <w:name w:val="annotation text"/>
    <w:basedOn w:val="Normal"/>
    <w:link w:val="CommentTextChar"/>
    <w:uiPriority w:val="99"/>
    <w:semiHidden/>
    <w:unhideWhenUsed/>
    <w:rsid w:val="00755A0D"/>
    <w:pPr>
      <w:spacing w:line="240" w:lineRule="auto"/>
    </w:pPr>
    <w:rPr>
      <w:sz w:val="20"/>
      <w:szCs w:val="20"/>
    </w:rPr>
  </w:style>
  <w:style w:type="character" w:customStyle="1" w:styleId="CommentTextChar">
    <w:name w:val="Comment Text Char"/>
    <w:basedOn w:val="DefaultParagraphFont"/>
    <w:link w:val="CommentText"/>
    <w:uiPriority w:val="99"/>
    <w:semiHidden/>
    <w:rsid w:val="00755A0D"/>
    <w:rPr>
      <w:sz w:val="20"/>
      <w:szCs w:val="20"/>
    </w:rPr>
  </w:style>
  <w:style w:type="paragraph" w:styleId="CommentSubject">
    <w:name w:val="annotation subject"/>
    <w:basedOn w:val="CommentText"/>
    <w:next w:val="CommentText"/>
    <w:link w:val="CommentSubjectChar"/>
    <w:uiPriority w:val="99"/>
    <w:semiHidden/>
    <w:unhideWhenUsed/>
    <w:rsid w:val="00755A0D"/>
    <w:rPr>
      <w:b/>
      <w:bCs/>
    </w:rPr>
  </w:style>
  <w:style w:type="character" w:customStyle="1" w:styleId="CommentSubjectChar">
    <w:name w:val="Comment Subject Char"/>
    <w:basedOn w:val="CommentTextChar"/>
    <w:link w:val="CommentSubject"/>
    <w:uiPriority w:val="99"/>
    <w:semiHidden/>
    <w:rsid w:val="00755A0D"/>
    <w:rPr>
      <w:b/>
      <w:bCs/>
      <w:sz w:val="20"/>
      <w:szCs w:val="20"/>
    </w:rPr>
  </w:style>
  <w:style w:type="paragraph" w:styleId="Revision">
    <w:name w:val="Revision"/>
    <w:hidden/>
    <w:uiPriority w:val="99"/>
    <w:semiHidden/>
    <w:rsid w:val="00755A0D"/>
    <w:pPr>
      <w:spacing w:after="0" w:line="240" w:lineRule="auto"/>
    </w:pPr>
  </w:style>
  <w:style w:type="paragraph" w:styleId="BalloonText">
    <w:name w:val="Balloon Text"/>
    <w:basedOn w:val="Normal"/>
    <w:link w:val="BalloonTextChar"/>
    <w:uiPriority w:val="99"/>
    <w:semiHidden/>
    <w:unhideWhenUsed/>
    <w:rsid w:val="0075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A0D"/>
    <w:rPr>
      <w:rFonts w:ascii="Tahoma" w:hAnsi="Tahoma" w:cs="Tahoma"/>
      <w:sz w:val="16"/>
      <w:szCs w:val="16"/>
    </w:rPr>
  </w:style>
  <w:style w:type="character" w:customStyle="1" w:styleId="Heading1Char">
    <w:name w:val="Heading 1 Char"/>
    <w:basedOn w:val="DefaultParagraphFont"/>
    <w:link w:val="Heading1"/>
    <w:uiPriority w:val="9"/>
    <w:rsid w:val="00D705B4"/>
    <w:rPr>
      <w:rFonts w:ascii="Times New Roman" w:eastAsia="Times New Roman" w:hAnsi="Times New Roman" w:cs="Times New Roman"/>
      <w:b/>
      <w:bCs/>
      <w:kern w:val="36"/>
      <w:sz w:val="48"/>
      <w:szCs w:val="48"/>
      <w:lang w:eastAsia="es-ES"/>
    </w:rPr>
  </w:style>
  <w:style w:type="paragraph" w:styleId="ListParagraph">
    <w:name w:val="List Paragraph"/>
    <w:basedOn w:val="Normal"/>
    <w:uiPriority w:val="34"/>
    <w:qFormat/>
    <w:rsid w:val="00D705B4"/>
    <w:pPr>
      <w:ind w:left="720"/>
      <w:contextualSpacing/>
    </w:pPr>
  </w:style>
  <w:style w:type="character" w:customStyle="1" w:styleId="formseparatorlabel">
    <w:name w:val="form_separator_label"/>
    <w:basedOn w:val="DefaultParagraphFont"/>
    <w:rsid w:val="00CA17E6"/>
  </w:style>
  <w:style w:type="character" w:customStyle="1" w:styleId="formhint">
    <w:name w:val="form_hint"/>
    <w:basedOn w:val="DefaultParagraphFont"/>
    <w:rsid w:val="00CA17E6"/>
  </w:style>
  <w:style w:type="paragraph" w:customStyle="1" w:styleId="Default">
    <w:name w:val="Default"/>
    <w:rsid w:val="001D7335"/>
    <w:pPr>
      <w:autoSpaceDE w:val="0"/>
      <w:autoSpaceDN w:val="0"/>
      <w:adjustRightInd w:val="0"/>
      <w:spacing w:after="0" w:line="240" w:lineRule="auto"/>
    </w:pPr>
    <w:rPr>
      <w:rFonts w:ascii="Corbel" w:hAnsi="Corbel" w:cs="Corbel"/>
      <w:color w:val="000000"/>
      <w:sz w:val="24"/>
      <w:szCs w:val="24"/>
      <w:lang w:val="ca-ES"/>
    </w:rPr>
  </w:style>
  <w:style w:type="character" w:styleId="Hyperlink">
    <w:name w:val="Hyperlink"/>
    <w:basedOn w:val="DefaultParagraphFont"/>
    <w:uiPriority w:val="99"/>
    <w:unhideWhenUsed/>
    <w:rsid w:val="00895453"/>
    <w:rPr>
      <w:color w:val="0000FF"/>
      <w:u w:val="single"/>
    </w:rPr>
  </w:style>
  <w:style w:type="character" w:styleId="FollowedHyperlink">
    <w:name w:val="FollowedHyperlink"/>
    <w:basedOn w:val="DefaultParagraphFont"/>
    <w:uiPriority w:val="99"/>
    <w:semiHidden/>
    <w:unhideWhenUsed/>
    <w:rsid w:val="00D15056"/>
    <w:rPr>
      <w:color w:val="800080" w:themeColor="followedHyperlink"/>
      <w:u w:val="single"/>
    </w:rPr>
  </w:style>
  <w:style w:type="character" w:styleId="UnresolvedMention">
    <w:name w:val="Unresolved Mention"/>
    <w:basedOn w:val="DefaultParagraphFont"/>
    <w:uiPriority w:val="99"/>
    <w:semiHidden/>
    <w:unhideWhenUsed/>
    <w:rsid w:val="00CE4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6944">
      <w:bodyDiv w:val="1"/>
      <w:marLeft w:val="0"/>
      <w:marRight w:val="0"/>
      <w:marTop w:val="0"/>
      <w:marBottom w:val="0"/>
      <w:divBdr>
        <w:top w:val="none" w:sz="0" w:space="0" w:color="auto"/>
        <w:left w:val="none" w:sz="0" w:space="0" w:color="auto"/>
        <w:bottom w:val="none" w:sz="0" w:space="0" w:color="auto"/>
        <w:right w:val="none" w:sz="0" w:space="0" w:color="auto"/>
      </w:divBdr>
    </w:div>
    <w:div w:id="636376075">
      <w:bodyDiv w:val="1"/>
      <w:marLeft w:val="0"/>
      <w:marRight w:val="0"/>
      <w:marTop w:val="0"/>
      <w:marBottom w:val="0"/>
      <w:divBdr>
        <w:top w:val="none" w:sz="0" w:space="0" w:color="auto"/>
        <w:left w:val="none" w:sz="0" w:space="0" w:color="auto"/>
        <w:bottom w:val="none" w:sz="0" w:space="0" w:color="auto"/>
        <w:right w:val="none" w:sz="0" w:space="0" w:color="auto"/>
      </w:divBdr>
      <w:divsChild>
        <w:div w:id="697584609">
          <w:marLeft w:val="0"/>
          <w:marRight w:val="0"/>
          <w:marTop w:val="0"/>
          <w:marBottom w:val="0"/>
          <w:divBdr>
            <w:top w:val="none" w:sz="0" w:space="0" w:color="auto"/>
            <w:left w:val="none" w:sz="0" w:space="0" w:color="auto"/>
            <w:bottom w:val="none" w:sz="0" w:space="0" w:color="auto"/>
            <w:right w:val="none" w:sz="0" w:space="0" w:color="auto"/>
          </w:divBdr>
        </w:div>
        <w:div w:id="251397882">
          <w:marLeft w:val="0"/>
          <w:marRight w:val="0"/>
          <w:marTop w:val="0"/>
          <w:marBottom w:val="0"/>
          <w:divBdr>
            <w:top w:val="none" w:sz="0" w:space="0" w:color="auto"/>
            <w:left w:val="none" w:sz="0" w:space="0" w:color="auto"/>
            <w:bottom w:val="none" w:sz="0" w:space="0" w:color="auto"/>
            <w:right w:val="none" w:sz="0" w:space="0" w:color="auto"/>
          </w:divBdr>
        </w:div>
        <w:div w:id="862790249">
          <w:marLeft w:val="0"/>
          <w:marRight w:val="0"/>
          <w:marTop w:val="0"/>
          <w:marBottom w:val="0"/>
          <w:divBdr>
            <w:top w:val="none" w:sz="0" w:space="0" w:color="auto"/>
            <w:left w:val="none" w:sz="0" w:space="0" w:color="auto"/>
            <w:bottom w:val="none" w:sz="0" w:space="0" w:color="auto"/>
            <w:right w:val="none" w:sz="0" w:space="0" w:color="auto"/>
          </w:divBdr>
        </w:div>
        <w:div w:id="880089743">
          <w:marLeft w:val="0"/>
          <w:marRight w:val="0"/>
          <w:marTop w:val="0"/>
          <w:marBottom w:val="0"/>
          <w:divBdr>
            <w:top w:val="none" w:sz="0" w:space="0" w:color="auto"/>
            <w:left w:val="none" w:sz="0" w:space="0" w:color="auto"/>
            <w:bottom w:val="none" w:sz="0" w:space="0" w:color="auto"/>
            <w:right w:val="none" w:sz="0" w:space="0" w:color="auto"/>
          </w:divBdr>
        </w:div>
        <w:div w:id="1855534692">
          <w:marLeft w:val="0"/>
          <w:marRight w:val="0"/>
          <w:marTop w:val="0"/>
          <w:marBottom w:val="0"/>
          <w:divBdr>
            <w:top w:val="none" w:sz="0" w:space="0" w:color="auto"/>
            <w:left w:val="none" w:sz="0" w:space="0" w:color="auto"/>
            <w:bottom w:val="none" w:sz="0" w:space="0" w:color="auto"/>
            <w:right w:val="none" w:sz="0" w:space="0" w:color="auto"/>
          </w:divBdr>
        </w:div>
        <w:div w:id="904798864">
          <w:marLeft w:val="0"/>
          <w:marRight w:val="0"/>
          <w:marTop w:val="0"/>
          <w:marBottom w:val="0"/>
          <w:divBdr>
            <w:top w:val="none" w:sz="0" w:space="0" w:color="auto"/>
            <w:left w:val="none" w:sz="0" w:space="0" w:color="auto"/>
            <w:bottom w:val="none" w:sz="0" w:space="0" w:color="auto"/>
            <w:right w:val="none" w:sz="0" w:space="0" w:color="auto"/>
          </w:divBdr>
        </w:div>
        <w:div w:id="1973438018">
          <w:marLeft w:val="0"/>
          <w:marRight w:val="0"/>
          <w:marTop w:val="0"/>
          <w:marBottom w:val="0"/>
          <w:divBdr>
            <w:top w:val="none" w:sz="0" w:space="0" w:color="auto"/>
            <w:left w:val="none" w:sz="0" w:space="0" w:color="auto"/>
            <w:bottom w:val="none" w:sz="0" w:space="0" w:color="auto"/>
            <w:right w:val="none" w:sz="0" w:space="0" w:color="auto"/>
          </w:divBdr>
        </w:div>
        <w:div w:id="1928221644">
          <w:marLeft w:val="0"/>
          <w:marRight w:val="0"/>
          <w:marTop w:val="0"/>
          <w:marBottom w:val="0"/>
          <w:divBdr>
            <w:top w:val="none" w:sz="0" w:space="0" w:color="auto"/>
            <w:left w:val="none" w:sz="0" w:space="0" w:color="auto"/>
            <w:bottom w:val="none" w:sz="0" w:space="0" w:color="auto"/>
            <w:right w:val="none" w:sz="0" w:space="0" w:color="auto"/>
          </w:divBdr>
        </w:div>
        <w:div w:id="1412853475">
          <w:marLeft w:val="0"/>
          <w:marRight w:val="0"/>
          <w:marTop w:val="0"/>
          <w:marBottom w:val="0"/>
          <w:divBdr>
            <w:top w:val="none" w:sz="0" w:space="0" w:color="auto"/>
            <w:left w:val="none" w:sz="0" w:space="0" w:color="auto"/>
            <w:bottom w:val="none" w:sz="0" w:space="0" w:color="auto"/>
            <w:right w:val="none" w:sz="0" w:space="0" w:color="auto"/>
          </w:divBdr>
        </w:div>
        <w:div w:id="454643210">
          <w:marLeft w:val="0"/>
          <w:marRight w:val="0"/>
          <w:marTop w:val="0"/>
          <w:marBottom w:val="0"/>
          <w:divBdr>
            <w:top w:val="none" w:sz="0" w:space="0" w:color="auto"/>
            <w:left w:val="none" w:sz="0" w:space="0" w:color="auto"/>
            <w:bottom w:val="none" w:sz="0" w:space="0" w:color="auto"/>
            <w:right w:val="none" w:sz="0" w:space="0" w:color="auto"/>
          </w:divBdr>
        </w:div>
        <w:div w:id="1733043794">
          <w:marLeft w:val="0"/>
          <w:marRight w:val="0"/>
          <w:marTop w:val="0"/>
          <w:marBottom w:val="0"/>
          <w:divBdr>
            <w:top w:val="none" w:sz="0" w:space="0" w:color="auto"/>
            <w:left w:val="none" w:sz="0" w:space="0" w:color="auto"/>
            <w:bottom w:val="none" w:sz="0" w:space="0" w:color="auto"/>
            <w:right w:val="none" w:sz="0" w:space="0" w:color="auto"/>
          </w:divBdr>
        </w:div>
        <w:div w:id="740635416">
          <w:marLeft w:val="0"/>
          <w:marRight w:val="0"/>
          <w:marTop w:val="0"/>
          <w:marBottom w:val="0"/>
          <w:divBdr>
            <w:top w:val="none" w:sz="0" w:space="0" w:color="auto"/>
            <w:left w:val="none" w:sz="0" w:space="0" w:color="auto"/>
            <w:bottom w:val="none" w:sz="0" w:space="0" w:color="auto"/>
            <w:right w:val="none" w:sz="0" w:space="0" w:color="auto"/>
          </w:divBdr>
        </w:div>
        <w:div w:id="1209219592">
          <w:marLeft w:val="0"/>
          <w:marRight w:val="0"/>
          <w:marTop w:val="0"/>
          <w:marBottom w:val="0"/>
          <w:divBdr>
            <w:top w:val="none" w:sz="0" w:space="0" w:color="auto"/>
            <w:left w:val="none" w:sz="0" w:space="0" w:color="auto"/>
            <w:bottom w:val="none" w:sz="0" w:space="0" w:color="auto"/>
            <w:right w:val="none" w:sz="0" w:space="0" w:color="auto"/>
          </w:divBdr>
        </w:div>
        <w:div w:id="1863744990">
          <w:marLeft w:val="0"/>
          <w:marRight w:val="0"/>
          <w:marTop w:val="0"/>
          <w:marBottom w:val="0"/>
          <w:divBdr>
            <w:top w:val="none" w:sz="0" w:space="0" w:color="auto"/>
            <w:left w:val="none" w:sz="0" w:space="0" w:color="auto"/>
            <w:bottom w:val="none" w:sz="0" w:space="0" w:color="auto"/>
            <w:right w:val="none" w:sz="0" w:space="0" w:color="auto"/>
          </w:divBdr>
        </w:div>
        <w:div w:id="1481267240">
          <w:marLeft w:val="0"/>
          <w:marRight w:val="0"/>
          <w:marTop w:val="0"/>
          <w:marBottom w:val="0"/>
          <w:divBdr>
            <w:top w:val="none" w:sz="0" w:space="0" w:color="auto"/>
            <w:left w:val="none" w:sz="0" w:space="0" w:color="auto"/>
            <w:bottom w:val="none" w:sz="0" w:space="0" w:color="auto"/>
            <w:right w:val="none" w:sz="0" w:space="0" w:color="auto"/>
          </w:divBdr>
        </w:div>
        <w:div w:id="511341261">
          <w:marLeft w:val="0"/>
          <w:marRight w:val="0"/>
          <w:marTop w:val="0"/>
          <w:marBottom w:val="0"/>
          <w:divBdr>
            <w:top w:val="none" w:sz="0" w:space="0" w:color="auto"/>
            <w:left w:val="none" w:sz="0" w:space="0" w:color="auto"/>
            <w:bottom w:val="none" w:sz="0" w:space="0" w:color="auto"/>
            <w:right w:val="none" w:sz="0" w:space="0" w:color="auto"/>
          </w:divBdr>
        </w:div>
        <w:div w:id="1426879603">
          <w:marLeft w:val="0"/>
          <w:marRight w:val="0"/>
          <w:marTop w:val="0"/>
          <w:marBottom w:val="0"/>
          <w:divBdr>
            <w:top w:val="none" w:sz="0" w:space="0" w:color="auto"/>
            <w:left w:val="none" w:sz="0" w:space="0" w:color="auto"/>
            <w:bottom w:val="none" w:sz="0" w:space="0" w:color="auto"/>
            <w:right w:val="none" w:sz="0" w:space="0" w:color="auto"/>
          </w:divBdr>
        </w:div>
        <w:div w:id="436600884">
          <w:marLeft w:val="0"/>
          <w:marRight w:val="0"/>
          <w:marTop w:val="0"/>
          <w:marBottom w:val="0"/>
          <w:divBdr>
            <w:top w:val="none" w:sz="0" w:space="0" w:color="auto"/>
            <w:left w:val="none" w:sz="0" w:space="0" w:color="auto"/>
            <w:bottom w:val="none" w:sz="0" w:space="0" w:color="auto"/>
            <w:right w:val="none" w:sz="0" w:space="0" w:color="auto"/>
          </w:divBdr>
        </w:div>
        <w:div w:id="1617714516">
          <w:marLeft w:val="0"/>
          <w:marRight w:val="0"/>
          <w:marTop w:val="0"/>
          <w:marBottom w:val="0"/>
          <w:divBdr>
            <w:top w:val="none" w:sz="0" w:space="0" w:color="auto"/>
            <w:left w:val="none" w:sz="0" w:space="0" w:color="auto"/>
            <w:bottom w:val="none" w:sz="0" w:space="0" w:color="auto"/>
            <w:right w:val="none" w:sz="0" w:space="0" w:color="auto"/>
          </w:divBdr>
        </w:div>
        <w:div w:id="84351456">
          <w:marLeft w:val="0"/>
          <w:marRight w:val="0"/>
          <w:marTop w:val="0"/>
          <w:marBottom w:val="0"/>
          <w:divBdr>
            <w:top w:val="none" w:sz="0" w:space="0" w:color="auto"/>
            <w:left w:val="none" w:sz="0" w:space="0" w:color="auto"/>
            <w:bottom w:val="none" w:sz="0" w:space="0" w:color="auto"/>
            <w:right w:val="none" w:sz="0" w:space="0" w:color="auto"/>
          </w:divBdr>
        </w:div>
        <w:div w:id="952899877">
          <w:marLeft w:val="0"/>
          <w:marRight w:val="0"/>
          <w:marTop w:val="0"/>
          <w:marBottom w:val="0"/>
          <w:divBdr>
            <w:top w:val="none" w:sz="0" w:space="0" w:color="auto"/>
            <w:left w:val="none" w:sz="0" w:space="0" w:color="auto"/>
            <w:bottom w:val="none" w:sz="0" w:space="0" w:color="auto"/>
            <w:right w:val="none" w:sz="0" w:space="0" w:color="auto"/>
          </w:divBdr>
        </w:div>
        <w:div w:id="1038240496">
          <w:marLeft w:val="0"/>
          <w:marRight w:val="0"/>
          <w:marTop w:val="0"/>
          <w:marBottom w:val="0"/>
          <w:divBdr>
            <w:top w:val="none" w:sz="0" w:space="0" w:color="auto"/>
            <w:left w:val="none" w:sz="0" w:space="0" w:color="auto"/>
            <w:bottom w:val="none" w:sz="0" w:space="0" w:color="auto"/>
            <w:right w:val="none" w:sz="0" w:space="0" w:color="auto"/>
          </w:divBdr>
        </w:div>
        <w:div w:id="1849560094">
          <w:marLeft w:val="0"/>
          <w:marRight w:val="0"/>
          <w:marTop w:val="0"/>
          <w:marBottom w:val="0"/>
          <w:divBdr>
            <w:top w:val="none" w:sz="0" w:space="0" w:color="auto"/>
            <w:left w:val="none" w:sz="0" w:space="0" w:color="auto"/>
            <w:bottom w:val="none" w:sz="0" w:space="0" w:color="auto"/>
            <w:right w:val="none" w:sz="0" w:space="0" w:color="auto"/>
          </w:divBdr>
        </w:div>
        <w:div w:id="1950963125">
          <w:marLeft w:val="0"/>
          <w:marRight w:val="0"/>
          <w:marTop w:val="0"/>
          <w:marBottom w:val="0"/>
          <w:divBdr>
            <w:top w:val="none" w:sz="0" w:space="0" w:color="auto"/>
            <w:left w:val="none" w:sz="0" w:space="0" w:color="auto"/>
            <w:bottom w:val="none" w:sz="0" w:space="0" w:color="auto"/>
            <w:right w:val="none" w:sz="0" w:space="0" w:color="auto"/>
          </w:divBdr>
        </w:div>
        <w:div w:id="415706684">
          <w:marLeft w:val="0"/>
          <w:marRight w:val="0"/>
          <w:marTop w:val="0"/>
          <w:marBottom w:val="0"/>
          <w:divBdr>
            <w:top w:val="none" w:sz="0" w:space="0" w:color="auto"/>
            <w:left w:val="none" w:sz="0" w:space="0" w:color="auto"/>
            <w:bottom w:val="none" w:sz="0" w:space="0" w:color="auto"/>
            <w:right w:val="none" w:sz="0" w:space="0" w:color="auto"/>
          </w:divBdr>
        </w:div>
        <w:div w:id="1553997324">
          <w:marLeft w:val="0"/>
          <w:marRight w:val="0"/>
          <w:marTop w:val="0"/>
          <w:marBottom w:val="0"/>
          <w:divBdr>
            <w:top w:val="none" w:sz="0" w:space="0" w:color="auto"/>
            <w:left w:val="none" w:sz="0" w:space="0" w:color="auto"/>
            <w:bottom w:val="none" w:sz="0" w:space="0" w:color="auto"/>
            <w:right w:val="none" w:sz="0" w:space="0" w:color="auto"/>
          </w:divBdr>
        </w:div>
        <w:div w:id="1284842955">
          <w:marLeft w:val="0"/>
          <w:marRight w:val="0"/>
          <w:marTop w:val="0"/>
          <w:marBottom w:val="0"/>
          <w:divBdr>
            <w:top w:val="none" w:sz="0" w:space="0" w:color="auto"/>
            <w:left w:val="none" w:sz="0" w:space="0" w:color="auto"/>
            <w:bottom w:val="none" w:sz="0" w:space="0" w:color="auto"/>
            <w:right w:val="none" w:sz="0" w:space="0" w:color="auto"/>
          </w:divBdr>
        </w:div>
        <w:div w:id="1576431417">
          <w:marLeft w:val="0"/>
          <w:marRight w:val="0"/>
          <w:marTop w:val="0"/>
          <w:marBottom w:val="0"/>
          <w:divBdr>
            <w:top w:val="none" w:sz="0" w:space="0" w:color="auto"/>
            <w:left w:val="none" w:sz="0" w:space="0" w:color="auto"/>
            <w:bottom w:val="none" w:sz="0" w:space="0" w:color="auto"/>
            <w:right w:val="none" w:sz="0" w:space="0" w:color="auto"/>
          </w:divBdr>
        </w:div>
        <w:div w:id="2048488770">
          <w:marLeft w:val="0"/>
          <w:marRight w:val="0"/>
          <w:marTop w:val="0"/>
          <w:marBottom w:val="0"/>
          <w:divBdr>
            <w:top w:val="none" w:sz="0" w:space="0" w:color="auto"/>
            <w:left w:val="none" w:sz="0" w:space="0" w:color="auto"/>
            <w:bottom w:val="none" w:sz="0" w:space="0" w:color="auto"/>
            <w:right w:val="none" w:sz="0" w:space="0" w:color="auto"/>
          </w:divBdr>
        </w:div>
        <w:div w:id="519661589">
          <w:marLeft w:val="0"/>
          <w:marRight w:val="0"/>
          <w:marTop w:val="0"/>
          <w:marBottom w:val="0"/>
          <w:divBdr>
            <w:top w:val="none" w:sz="0" w:space="0" w:color="auto"/>
            <w:left w:val="none" w:sz="0" w:space="0" w:color="auto"/>
            <w:bottom w:val="none" w:sz="0" w:space="0" w:color="auto"/>
            <w:right w:val="none" w:sz="0" w:space="0" w:color="auto"/>
          </w:divBdr>
        </w:div>
      </w:divsChild>
    </w:div>
    <w:div w:id="7042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ftool.org/aete2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FB4D4-04A4-CD42-9F64-15F80F70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3933</Characters>
  <Application>Microsoft Office Word</Application>
  <DocSecurity>0</DocSecurity>
  <Lines>32</Lines>
  <Paragraphs>9</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Títol</vt:lpstr>
      </vt:variant>
      <vt:variant>
        <vt:i4>1</vt:i4>
      </vt:variant>
    </vt:vector>
  </HeadingPairs>
  <TitlesOfParts>
    <vt:vector size="4" baseType="lpstr">
      <vt:lpstr/>
      <vt:lpstr/>
      <vt: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Mogas</dc:creator>
  <cp:lastModifiedBy>Roger Sturmey</cp:lastModifiedBy>
  <cp:revision>4</cp:revision>
  <cp:lastPrinted>2022-02-17T15:00:00Z</cp:lastPrinted>
  <dcterms:created xsi:type="dcterms:W3CDTF">2023-02-15T20:56:00Z</dcterms:created>
  <dcterms:modified xsi:type="dcterms:W3CDTF">2023-02-16T07:41:00Z</dcterms:modified>
</cp:coreProperties>
</file>